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F48" w:rsidRPr="00B50A59" w:rsidRDefault="00FD6B7C" w:rsidP="00215F48">
      <w:pPr>
        <w:tabs>
          <w:tab w:val="left" w:pos="7513"/>
        </w:tabs>
        <w:spacing w:after="120" w:line="360" w:lineRule="auto"/>
        <w:ind w:right="-2"/>
        <w:rPr>
          <w:rFonts w:ascii="Myriad Pro" w:eastAsia="Times" w:hAnsi="Myriad Pro" w:cs="Arial"/>
          <w:b/>
          <w:sz w:val="28"/>
          <w:szCs w:val="28"/>
          <w:lang w:eastAsia="de-DE"/>
        </w:rPr>
      </w:pPr>
      <w:bookmarkStart w:id="0" w:name="_GoBack"/>
      <w:bookmarkEnd w:id="0"/>
      <w:r>
        <w:rPr>
          <w:rFonts w:ascii="Myriad Pro" w:eastAsia="Times" w:hAnsi="Myriad Pro" w:cs="Arial"/>
          <w:b/>
          <w:sz w:val="28"/>
          <w:szCs w:val="28"/>
          <w:lang w:eastAsia="de-DE"/>
        </w:rPr>
        <w:t xml:space="preserve">Großer Mineralwasser-Check in ÖKO-TEST: </w:t>
      </w:r>
      <w:r>
        <w:rPr>
          <w:rFonts w:ascii="Myriad Pro" w:eastAsia="Times" w:hAnsi="Myriad Pro" w:cs="Arial"/>
          <w:b/>
          <w:sz w:val="28"/>
          <w:szCs w:val="28"/>
          <w:lang w:eastAsia="de-DE"/>
        </w:rPr>
        <w:br/>
        <w:t xml:space="preserve">Nach </w:t>
      </w:r>
      <w:r w:rsidR="001C1BEA">
        <w:rPr>
          <w:rFonts w:ascii="Myriad Pro" w:eastAsia="Times" w:hAnsi="Myriad Pro" w:cs="Arial"/>
          <w:b/>
          <w:sz w:val="28"/>
          <w:szCs w:val="28"/>
          <w:lang w:eastAsia="de-DE"/>
        </w:rPr>
        <w:t xml:space="preserve">RhönSprudel </w:t>
      </w:r>
      <w:r>
        <w:rPr>
          <w:rFonts w:ascii="Myriad Pro" w:eastAsia="Times" w:hAnsi="Myriad Pro" w:cs="Arial"/>
          <w:b/>
          <w:sz w:val="28"/>
          <w:szCs w:val="28"/>
          <w:lang w:eastAsia="de-DE"/>
        </w:rPr>
        <w:t xml:space="preserve">Medium überzeugt jetzt auch </w:t>
      </w:r>
      <w:r w:rsidR="00187931">
        <w:rPr>
          <w:rFonts w:ascii="Myriad Pro" w:eastAsia="Times" w:hAnsi="Myriad Pro" w:cs="Arial"/>
          <w:b/>
          <w:sz w:val="28"/>
          <w:szCs w:val="28"/>
          <w:lang w:eastAsia="de-DE"/>
        </w:rPr>
        <w:t xml:space="preserve">RhönSprudel </w:t>
      </w:r>
      <w:r>
        <w:rPr>
          <w:rFonts w:ascii="Myriad Pro" w:eastAsia="Times" w:hAnsi="Myriad Pro" w:cs="Arial"/>
          <w:b/>
          <w:sz w:val="28"/>
          <w:szCs w:val="28"/>
          <w:lang w:eastAsia="de-DE"/>
        </w:rPr>
        <w:t>Naturell mit „sehr gut“</w:t>
      </w:r>
    </w:p>
    <w:p w:rsidR="001C1BEA" w:rsidRDefault="001C1BEA" w:rsidP="002E1635">
      <w:pPr>
        <w:tabs>
          <w:tab w:val="left" w:pos="7513"/>
        </w:tabs>
        <w:spacing w:after="120" w:line="360" w:lineRule="auto"/>
        <w:ind w:right="-2"/>
        <w:jc w:val="both"/>
        <w:rPr>
          <w:rFonts w:ascii="Myriad Pro" w:eastAsia="Times" w:hAnsi="Myriad Pro" w:cs="Arial"/>
          <w:b/>
          <w:sz w:val="24"/>
          <w:szCs w:val="24"/>
          <w:lang w:eastAsia="de-DE"/>
        </w:rPr>
      </w:pPr>
      <w:r>
        <w:rPr>
          <w:rFonts w:ascii="Myriad Pro" w:eastAsia="Times" w:hAnsi="Myriad Pro" w:cs="Arial"/>
          <w:b/>
          <w:sz w:val="24"/>
          <w:szCs w:val="24"/>
          <w:lang w:eastAsia="de-DE"/>
        </w:rPr>
        <w:t>In de</w:t>
      </w:r>
      <w:r w:rsidR="00187931">
        <w:rPr>
          <w:rFonts w:ascii="Myriad Pro" w:eastAsia="Times" w:hAnsi="Myriad Pro" w:cs="Arial"/>
          <w:b/>
          <w:sz w:val="24"/>
          <w:szCs w:val="24"/>
          <w:lang w:eastAsia="de-DE"/>
        </w:rPr>
        <w:t>m</w:t>
      </w:r>
      <w:r>
        <w:rPr>
          <w:rFonts w:ascii="Myriad Pro" w:eastAsia="Times" w:hAnsi="Myriad Pro" w:cs="Arial"/>
          <w:b/>
          <w:sz w:val="24"/>
          <w:szCs w:val="24"/>
          <w:lang w:eastAsia="de-DE"/>
        </w:rPr>
        <w:t xml:space="preserve"> führenden Mineralwassertest des Jahres 2020 erhält RhönSprudel Bestnoten: Nach einem „</w:t>
      </w:r>
      <w:r w:rsidR="00E00A78">
        <w:rPr>
          <w:rFonts w:ascii="Myriad Pro" w:eastAsia="Times" w:hAnsi="Myriad Pro" w:cs="Arial"/>
          <w:b/>
          <w:sz w:val="24"/>
          <w:szCs w:val="24"/>
          <w:lang w:eastAsia="de-DE"/>
        </w:rPr>
        <w:t xml:space="preserve">sehr </w:t>
      </w:r>
      <w:r>
        <w:rPr>
          <w:rFonts w:ascii="Myriad Pro" w:eastAsia="Times" w:hAnsi="Myriad Pro" w:cs="Arial"/>
          <w:b/>
          <w:sz w:val="24"/>
          <w:szCs w:val="24"/>
          <w:lang w:eastAsia="de-DE"/>
        </w:rPr>
        <w:t xml:space="preserve">gut“ </w:t>
      </w:r>
      <w:r w:rsidR="00FD6B7C">
        <w:rPr>
          <w:rFonts w:ascii="Myriad Pro" w:eastAsia="Times" w:hAnsi="Myriad Pro" w:cs="Arial"/>
          <w:b/>
          <w:sz w:val="24"/>
          <w:szCs w:val="24"/>
          <w:lang w:eastAsia="de-DE"/>
        </w:rPr>
        <w:t xml:space="preserve">von ÖKO-TEST </w:t>
      </w:r>
      <w:r>
        <w:rPr>
          <w:rFonts w:ascii="Myriad Pro" w:eastAsia="Times" w:hAnsi="Myriad Pro" w:cs="Arial"/>
          <w:b/>
          <w:sz w:val="24"/>
          <w:szCs w:val="24"/>
          <w:lang w:eastAsia="de-DE"/>
        </w:rPr>
        <w:t xml:space="preserve">für </w:t>
      </w:r>
      <w:proofErr w:type="spellStart"/>
      <w:r>
        <w:rPr>
          <w:rFonts w:ascii="Myriad Pro" w:eastAsia="Times" w:hAnsi="Myriad Pro" w:cs="Arial"/>
          <w:b/>
          <w:sz w:val="24"/>
          <w:szCs w:val="24"/>
          <w:lang w:eastAsia="de-DE"/>
        </w:rPr>
        <w:t>RhönSprudel</w:t>
      </w:r>
      <w:proofErr w:type="spellEnd"/>
      <w:r>
        <w:rPr>
          <w:rFonts w:ascii="Myriad Pro" w:eastAsia="Times" w:hAnsi="Myriad Pro" w:cs="Arial"/>
          <w:b/>
          <w:sz w:val="24"/>
          <w:szCs w:val="24"/>
          <w:lang w:eastAsia="de-DE"/>
        </w:rPr>
        <w:t xml:space="preserve"> Medium </w:t>
      </w:r>
      <w:r w:rsidR="00F01309">
        <w:rPr>
          <w:rFonts w:ascii="Myriad Pro" w:eastAsia="Times" w:hAnsi="Myriad Pro" w:cs="Arial"/>
          <w:b/>
          <w:sz w:val="24"/>
          <w:szCs w:val="24"/>
          <w:lang w:eastAsia="de-DE"/>
        </w:rPr>
        <w:t xml:space="preserve">0,75 Liter GDB Glas </w:t>
      </w:r>
      <w:r>
        <w:rPr>
          <w:rFonts w:ascii="Myriad Pro" w:eastAsia="Times" w:hAnsi="Myriad Pro" w:cs="Arial"/>
          <w:b/>
          <w:sz w:val="24"/>
          <w:szCs w:val="24"/>
          <w:lang w:eastAsia="de-DE"/>
        </w:rPr>
        <w:t>im Juni</w:t>
      </w:r>
      <w:r w:rsidR="00FD6B7C">
        <w:rPr>
          <w:rFonts w:ascii="Myriad Pro" w:eastAsia="Times" w:hAnsi="Myriad Pro" w:cs="Arial"/>
          <w:b/>
          <w:sz w:val="24"/>
          <w:szCs w:val="24"/>
          <w:lang w:eastAsia="de-DE"/>
        </w:rPr>
        <w:t>,</w:t>
      </w:r>
      <w:r>
        <w:rPr>
          <w:rFonts w:ascii="Myriad Pro" w:eastAsia="Times" w:hAnsi="Myriad Pro" w:cs="Arial"/>
          <w:b/>
          <w:sz w:val="24"/>
          <w:szCs w:val="24"/>
          <w:lang w:eastAsia="de-DE"/>
        </w:rPr>
        <w:t xml:space="preserve"> vergib</w:t>
      </w:r>
      <w:r w:rsidR="00FD6B7C">
        <w:rPr>
          <w:rFonts w:ascii="Myriad Pro" w:eastAsia="Times" w:hAnsi="Myriad Pro" w:cs="Arial"/>
          <w:b/>
          <w:sz w:val="24"/>
          <w:szCs w:val="24"/>
          <w:lang w:eastAsia="de-DE"/>
        </w:rPr>
        <w:t xml:space="preserve">t das Tester-Magazin </w:t>
      </w:r>
      <w:r w:rsidR="00187931">
        <w:rPr>
          <w:rFonts w:ascii="Myriad Pro" w:eastAsia="Times" w:hAnsi="Myriad Pro" w:cs="Arial"/>
          <w:b/>
          <w:sz w:val="24"/>
          <w:szCs w:val="24"/>
          <w:lang w:eastAsia="de-DE"/>
        </w:rPr>
        <w:t xml:space="preserve">in seiner Juli-Ausgabe </w:t>
      </w:r>
      <w:r>
        <w:rPr>
          <w:rFonts w:ascii="Myriad Pro" w:eastAsia="Times" w:hAnsi="Myriad Pro" w:cs="Arial"/>
          <w:b/>
          <w:sz w:val="24"/>
          <w:szCs w:val="24"/>
          <w:lang w:eastAsia="de-DE"/>
        </w:rPr>
        <w:t xml:space="preserve">jetzt auch </w:t>
      </w:r>
      <w:r w:rsidR="00FD6B7C">
        <w:rPr>
          <w:rFonts w:ascii="Myriad Pro" w:eastAsia="Times" w:hAnsi="Myriad Pro" w:cs="Arial"/>
          <w:b/>
          <w:sz w:val="24"/>
          <w:szCs w:val="24"/>
          <w:lang w:eastAsia="de-DE"/>
        </w:rPr>
        <w:t xml:space="preserve">für </w:t>
      </w:r>
      <w:proofErr w:type="spellStart"/>
      <w:r w:rsidR="00FD6B7C">
        <w:rPr>
          <w:rFonts w:ascii="Myriad Pro" w:eastAsia="Times" w:hAnsi="Myriad Pro" w:cs="Arial"/>
          <w:b/>
          <w:sz w:val="24"/>
          <w:szCs w:val="24"/>
          <w:lang w:eastAsia="de-DE"/>
        </w:rPr>
        <w:t>RhönSprudel</w:t>
      </w:r>
      <w:proofErr w:type="spellEnd"/>
      <w:r w:rsidR="00FD6B7C">
        <w:rPr>
          <w:rFonts w:ascii="Myriad Pro" w:eastAsia="Times" w:hAnsi="Myriad Pro" w:cs="Arial"/>
          <w:b/>
          <w:sz w:val="24"/>
          <w:szCs w:val="24"/>
          <w:lang w:eastAsia="de-DE"/>
        </w:rPr>
        <w:t xml:space="preserve"> Naturell </w:t>
      </w:r>
      <w:r w:rsidR="00A463CE">
        <w:rPr>
          <w:rFonts w:ascii="Myriad Pro" w:eastAsia="Times" w:hAnsi="Myriad Pro" w:cs="Arial"/>
          <w:b/>
          <w:sz w:val="24"/>
          <w:szCs w:val="24"/>
          <w:lang w:eastAsia="de-DE"/>
        </w:rPr>
        <w:t xml:space="preserve">0,75 Liter Individualglas </w:t>
      </w:r>
      <w:r>
        <w:rPr>
          <w:rFonts w:ascii="Myriad Pro" w:eastAsia="Times" w:hAnsi="Myriad Pro" w:cs="Arial"/>
          <w:b/>
          <w:sz w:val="24"/>
          <w:szCs w:val="24"/>
          <w:lang w:eastAsia="de-DE"/>
        </w:rPr>
        <w:t>die bestmögliche Bewertung</w:t>
      </w:r>
      <w:r w:rsidR="00187931">
        <w:rPr>
          <w:rFonts w:ascii="Myriad Pro" w:eastAsia="Times" w:hAnsi="Myriad Pro" w:cs="Arial"/>
          <w:b/>
          <w:sz w:val="24"/>
          <w:szCs w:val="24"/>
          <w:lang w:eastAsia="de-DE"/>
        </w:rPr>
        <w:t xml:space="preserve"> und bestätigt die Eignung für die Zubereitung von Säuglingsnahrung.</w:t>
      </w:r>
    </w:p>
    <w:p w:rsidR="00AF4C4A" w:rsidRPr="00AF4C4A" w:rsidRDefault="003173A2" w:rsidP="00AF4C4A">
      <w:pPr>
        <w:tabs>
          <w:tab w:val="left" w:pos="7513"/>
        </w:tabs>
        <w:spacing w:after="120" w:line="360" w:lineRule="auto"/>
        <w:ind w:right="-2"/>
        <w:jc w:val="both"/>
        <w:rPr>
          <w:rFonts w:ascii="Myriad Pro" w:eastAsia="Times" w:hAnsi="Myriad Pro" w:cs="Arial"/>
          <w:sz w:val="24"/>
          <w:szCs w:val="24"/>
          <w:lang w:eastAsia="de-DE"/>
        </w:rPr>
      </w:pPr>
      <w:r>
        <w:rPr>
          <w:rFonts w:ascii="Myriad Pro" w:eastAsia="Times" w:hAnsi="Myriad Pro" w:cs="Arial"/>
          <w:b/>
          <w:sz w:val="24"/>
          <w:szCs w:val="24"/>
          <w:lang w:eastAsia="de-DE"/>
        </w:rPr>
        <w:t xml:space="preserve">Ebersburg/Weyhers, </w:t>
      </w:r>
      <w:r w:rsidR="007B3CC7">
        <w:rPr>
          <w:rFonts w:ascii="Myriad Pro" w:eastAsia="Times" w:hAnsi="Myriad Pro" w:cs="Arial"/>
          <w:b/>
          <w:sz w:val="24"/>
          <w:szCs w:val="24"/>
          <w:lang w:eastAsia="de-DE"/>
        </w:rPr>
        <w:t>Ju</w:t>
      </w:r>
      <w:r w:rsidR="001C1BEA">
        <w:rPr>
          <w:rFonts w:ascii="Myriad Pro" w:eastAsia="Times" w:hAnsi="Myriad Pro" w:cs="Arial"/>
          <w:b/>
          <w:sz w:val="24"/>
          <w:szCs w:val="24"/>
          <w:lang w:eastAsia="de-DE"/>
        </w:rPr>
        <w:t>l</w:t>
      </w:r>
      <w:r w:rsidR="007B3CC7">
        <w:rPr>
          <w:rFonts w:ascii="Myriad Pro" w:eastAsia="Times" w:hAnsi="Myriad Pro" w:cs="Arial"/>
          <w:b/>
          <w:sz w:val="24"/>
          <w:szCs w:val="24"/>
          <w:lang w:eastAsia="de-DE"/>
        </w:rPr>
        <w:t>i</w:t>
      </w:r>
      <w:r w:rsidR="00031635">
        <w:rPr>
          <w:rFonts w:ascii="Myriad Pro" w:eastAsia="Times" w:hAnsi="Myriad Pro" w:cs="Arial"/>
          <w:b/>
          <w:sz w:val="24"/>
          <w:szCs w:val="24"/>
          <w:lang w:eastAsia="de-DE"/>
        </w:rPr>
        <w:t xml:space="preserve"> </w:t>
      </w:r>
      <w:r w:rsidR="00D973AA">
        <w:rPr>
          <w:rFonts w:ascii="Myriad Pro" w:eastAsia="Times" w:hAnsi="Myriad Pro" w:cs="Arial"/>
          <w:b/>
          <w:sz w:val="24"/>
          <w:szCs w:val="24"/>
          <w:lang w:eastAsia="de-DE"/>
        </w:rPr>
        <w:t>20</w:t>
      </w:r>
      <w:r w:rsidR="007B3CC7">
        <w:rPr>
          <w:rFonts w:ascii="Myriad Pro" w:eastAsia="Times" w:hAnsi="Myriad Pro" w:cs="Arial"/>
          <w:b/>
          <w:sz w:val="24"/>
          <w:szCs w:val="24"/>
          <w:lang w:eastAsia="de-DE"/>
        </w:rPr>
        <w:t>20</w:t>
      </w:r>
      <w:r w:rsidR="00215F48" w:rsidRPr="00215F48">
        <w:rPr>
          <w:rFonts w:ascii="Myriad Pro" w:eastAsia="Times" w:hAnsi="Myriad Pro" w:cs="Arial"/>
          <w:b/>
          <w:sz w:val="24"/>
          <w:szCs w:val="24"/>
          <w:lang w:eastAsia="de-DE"/>
        </w:rPr>
        <w:t>.</w:t>
      </w:r>
      <w:r w:rsidR="001F0771">
        <w:rPr>
          <w:rFonts w:ascii="Myriad Pro" w:eastAsia="Times" w:hAnsi="Myriad Pro" w:cs="Arial"/>
          <w:sz w:val="24"/>
          <w:szCs w:val="24"/>
          <w:lang w:eastAsia="de-DE"/>
        </w:rPr>
        <w:t xml:space="preserve"> </w:t>
      </w:r>
      <w:bookmarkStart w:id="1" w:name="_Hlk42171296"/>
      <w:r w:rsidR="00187931">
        <w:rPr>
          <w:rFonts w:ascii="Myriad Pro" w:eastAsia="Times" w:hAnsi="Myriad Pro" w:cs="Arial"/>
          <w:sz w:val="24"/>
          <w:szCs w:val="24"/>
          <w:lang w:eastAsia="de-DE"/>
        </w:rPr>
        <w:t xml:space="preserve">Zweimal „sehr gut“ für RhönSprudel Mineralwasser: </w:t>
      </w:r>
      <w:r w:rsidR="00AF4C4A">
        <w:rPr>
          <w:rFonts w:ascii="Myriad Pro" w:eastAsia="Times" w:hAnsi="Myriad Pro" w:cs="Arial"/>
          <w:sz w:val="24"/>
          <w:szCs w:val="24"/>
          <w:lang w:eastAsia="de-DE"/>
        </w:rPr>
        <w:t>Nach der Premiumauszeichnung</w:t>
      </w:r>
      <w:r w:rsidR="00F30417">
        <w:rPr>
          <w:rFonts w:ascii="Myriad Pro" w:eastAsia="Times" w:hAnsi="Myriad Pro" w:cs="Arial"/>
          <w:sz w:val="24"/>
          <w:szCs w:val="24"/>
          <w:lang w:eastAsia="de-DE"/>
        </w:rPr>
        <w:t xml:space="preserve"> </w:t>
      </w:r>
      <w:r w:rsidR="00AF4C4A">
        <w:rPr>
          <w:rFonts w:ascii="Myriad Pro" w:eastAsia="Times" w:hAnsi="Myriad Pro" w:cs="Arial"/>
          <w:sz w:val="24"/>
          <w:szCs w:val="24"/>
          <w:lang w:eastAsia="de-DE"/>
        </w:rPr>
        <w:t xml:space="preserve">des Testmagazins </w:t>
      </w:r>
      <w:r w:rsidR="00AF4C4A" w:rsidRPr="00AF4C4A">
        <w:rPr>
          <w:rFonts w:ascii="Myriad Pro" w:eastAsia="Times" w:hAnsi="Myriad Pro" w:cs="Arial"/>
          <w:sz w:val="24"/>
          <w:szCs w:val="24"/>
          <w:lang w:eastAsia="de-DE"/>
        </w:rPr>
        <w:t>Ö</w:t>
      </w:r>
      <w:r w:rsidR="00AF4C4A">
        <w:rPr>
          <w:rFonts w:ascii="Myriad Pro" w:eastAsia="Times" w:hAnsi="Myriad Pro" w:cs="Arial"/>
          <w:sz w:val="24"/>
          <w:szCs w:val="24"/>
          <w:lang w:eastAsia="de-DE"/>
        </w:rPr>
        <w:t>KO</w:t>
      </w:r>
      <w:r w:rsidR="00AF4C4A" w:rsidRPr="00AF4C4A">
        <w:rPr>
          <w:rFonts w:ascii="Myriad Pro" w:eastAsia="Times" w:hAnsi="Myriad Pro" w:cs="Arial"/>
          <w:sz w:val="24"/>
          <w:szCs w:val="24"/>
          <w:lang w:eastAsia="de-DE"/>
        </w:rPr>
        <w:t>-T</w:t>
      </w:r>
      <w:r w:rsidR="00AF4C4A">
        <w:rPr>
          <w:rFonts w:ascii="Myriad Pro" w:eastAsia="Times" w:hAnsi="Myriad Pro" w:cs="Arial"/>
          <w:sz w:val="24"/>
          <w:szCs w:val="24"/>
          <w:lang w:eastAsia="de-DE"/>
        </w:rPr>
        <w:t>EST</w:t>
      </w:r>
      <w:r w:rsidR="00AF4C4A" w:rsidRPr="00AF4C4A">
        <w:rPr>
          <w:rFonts w:ascii="Myriad Pro" w:eastAsia="Times" w:hAnsi="Myriad Pro" w:cs="Arial"/>
          <w:sz w:val="24"/>
          <w:szCs w:val="24"/>
          <w:lang w:eastAsia="de-DE"/>
        </w:rPr>
        <w:t xml:space="preserve"> </w:t>
      </w:r>
      <w:r w:rsidR="00FD6B7C">
        <w:rPr>
          <w:rFonts w:ascii="Myriad Pro" w:eastAsia="Times" w:hAnsi="Myriad Pro" w:cs="Arial"/>
          <w:sz w:val="24"/>
          <w:szCs w:val="24"/>
          <w:lang w:eastAsia="de-DE"/>
        </w:rPr>
        <w:t xml:space="preserve">für RhönSprudel Medium </w:t>
      </w:r>
      <w:r w:rsidR="00AF4C4A" w:rsidRPr="00AF4C4A">
        <w:rPr>
          <w:rFonts w:ascii="Myriad Pro" w:eastAsia="Times" w:hAnsi="Myriad Pro" w:cs="Arial"/>
          <w:sz w:val="24"/>
          <w:szCs w:val="24"/>
          <w:lang w:eastAsia="de-DE"/>
        </w:rPr>
        <w:t>bewerte</w:t>
      </w:r>
      <w:r w:rsidR="00FD6B7C">
        <w:rPr>
          <w:rFonts w:ascii="Myriad Pro" w:eastAsia="Times" w:hAnsi="Myriad Pro" w:cs="Arial"/>
          <w:sz w:val="24"/>
          <w:szCs w:val="24"/>
          <w:lang w:eastAsia="de-DE"/>
        </w:rPr>
        <w:t xml:space="preserve">n die Qualitätsprüfer </w:t>
      </w:r>
      <w:r w:rsidR="00AF4C4A">
        <w:rPr>
          <w:rFonts w:ascii="Myriad Pro" w:eastAsia="Times" w:hAnsi="Myriad Pro" w:cs="Arial"/>
          <w:sz w:val="24"/>
          <w:szCs w:val="24"/>
          <w:lang w:eastAsia="de-DE"/>
        </w:rPr>
        <w:t xml:space="preserve">jetzt auch </w:t>
      </w:r>
      <w:r w:rsidR="00FD6B7C">
        <w:rPr>
          <w:rFonts w:ascii="Myriad Pro" w:eastAsia="Times" w:hAnsi="Myriad Pro" w:cs="Arial"/>
          <w:sz w:val="24"/>
          <w:szCs w:val="24"/>
          <w:lang w:eastAsia="de-DE"/>
        </w:rPr>
        <w:t xml:space="preserve">das </w:t>
      </w:r>
      <w:r w:rsidR="00AF4C4A">
        <w:rPr>
          <w:rFonts w:ascii="Myriad Pro" w:eastAsia="Times" w:hAnsi="Myriad Pro" w:cs="Arial"/>
          <w:sz w:val="24"/>
          <w:szCs w:val="24"/>
          <w:lang w:eastAsia="de-DE"/>
        </w:rPr>
        <w:t xml:space="preserve">RhönSprudel </w:t>
      </w:r>
      <w:r w:rsidR="00FD6B7C">
        <w:rPr>
          <w:rFonts w:ascii="Myriad Pro" w:eastAsia="Times" w:hAnsi="Myriad Pro" w:cs="Arial"/>
          <w:sz w:val="24"/>
          <w:szCs w:val="24"/>
          <w:lang w:eastAsia="de-DE"/>
        </w:rPr>
        <w:t xml:space="preserve">Naturell </w:t>
      </w:r>
      <w:r w:rsidR="00AF4C4A">
        <w:rPr>
          <w:rFonts w:ascii="Myriad Pro" w:eastAsia="Times" w:hAnsi="Myriad Pro" w:cs="Arial"/>
          <w:sz w:val="24"/>
          <w:szCs w:val="24"/>
          <w:lang w:eastAsia="de-DE"/>
        </w:rPr>
        <w:t xml:space="preserve">Mineralwasser </w:t>
      </w:r>
      <w:r w:rsidR="00FD6B7C">
        <w:rPr>
          <w:rFonts w:ascii="Myriad Pro" w:eastAsia="Times" w:hAnsi="Myriad Pro" w:cs="Arial"/>
          <w:sz w:val="24"/>
          <w:szCs w:val="24"/>
          <w:lang w:eastAsia="de-DE"/>
        </w:rPr>
        <w:t>ohne Kohlensäure m</w:t>
      </w:r>
      <w:r w:rsidR="00AF4C4A" w:rsidRPr="00AF4C4A">
        <w:rPr>
          <w:rFonts w:ascii="Myriad Pro" w:eastAsia="Times" w:hAnsi="Myriad Pro" w:cs="Arial"/>
          <w:sz w:val="24"/>
          <w:szCs w:val="24"/>
          <w:lang w:eastAsia="de-DE"/>
        </w:rPr>
        <w:t>it „sehr gut“</w:t>
      </w:r>
      <w:r w:rsidR="00AF4C4A">
        <w:rPr>
          <w:rFonts w:ascii="Myriad Pro" w:eastAsia="Times" w:hAnsi="Myriad Pro" w:cs="Arial"/>
          <w:sz w:val="24"/>
          <w:szCs w:val="24"/>
          <w:lang w:eastAsia="de-DE"/>
        </w:rPr>
        <w:t xml:space="preserve">. </w:t>
      </w:r>
      <w:r w:rsidR="00187931">
        <w:rPr>
          <w:rFonts w:ascii="Myriad Pro" w:eastAsia="Times" w:hAnsi="Myriad Pro" w:cs="Arial"/>
          <w:sz w:val="24"/>
          <w:szCs w:val="24"/>
          <w:lang w:eastAsia="de-DE"/>
        </w:rPr>
        <w:t xml:space="preserve">In der </w:t>
      </w:r>
      <w:r w:rsidR="00AF4C4A" w:rsidRPr="00AF4C4A">
        <w:rPr>
          <w:rFonts w:ascii="Myriad Pro" w:eastAsia="Times" w:hAnsi="Myriad Pro" w:cs="Arial"/>
          <w:sz w:val="24"/>
          <w:szCs w:val="24"/>
          <w:lang w:eastAsia="de-DE"/>
        </w:rPr>
        <w:t xml:space="preserve">Ausgabe 6/2020 </w:t>
      </w:r>
      <w:r w:rsidR="00187931">
        <w:rPr>
          <w:rFonts w:ascii="Myriad Pro" w:eastAsia="Times" w:hAnsi="Myriad Pro" w:cs="Arial"/>
          <w:sz w:val="24"/>
          <w:szCs w:val="24"/>
          <w:lang w:eastAsia="de-DE"/>
        </w:rPr>
        <w:t xml:space="preserve">untersuchte </w:t>
      </w:r>
      <w:r w:rsidR="00AF4C4A" w:rsidRPr="00AF4C4A">
        <w:rPr>
          <w:rFonts w:ascii="Myriad Pro" w:eastAsia="Times" w:hAnsi="Myriad Pro" w:cs="Arial"/>
          <w:sz w:val="24"/>
          <w:szCs w:val="24"/>
          <w:lang w:eastAsia="de-DE"/>
        </w:rPr>
        <w:t xml:space="preserve">das Verbrauchermagazin </w:t>
      </w:r>
      <w:r w:rsidR="00187931">
        <w:rPr>
          <w:rFonts w:ascii="Myriad Pro" w:eastAsia="Times" w:hAnsi="Myriad Pro" w:cs="Arial"/>
          <w:sz w:val="24"/>
          <w:szCs w:val="24"/>
          <w:lang w:eastAsia="de-DE"/>
        </w:rPr>
        <w:t xml:space="preserve">zunächst </w:t>
      </w:r>
      <w:r w:rsidR="00AF4C4A" w:rsidRPr="00AF4C4A">
        <w:rPr>
          <w:rFonts w:ascii="Myriad Pro" w:eastAsia="Times" w:hAnsi="Myriad Pro" w:cs="Arial"/>
          <w:sz w:val="24"/>
          <w:szCs w:val="24"/>
          <w:lang w:eastAsia="de-DE"/>
        </w:rPr>
        <w:t>100 Medium-Mineralwässer</w:t>
      </w:r>
      <w:r w:rsidR="00187931">
        <w:rPr>
          <w:rFonts w:ascii="Myriad Pro" w:eastAsia="Times" w:hAnsi="Myriad Pro" w:cs="Arial"/>
          <w:sz w:val="24"/>
          <w:szCs w:val="24"/>
          <w:lang w:eastAsia="de-DE"/>
        </w:rPr>
        <w:t>,</w:t>
      </w:r>
      <w:r w:rsidR="00AF4C4A" w:rsidRPr="00AF4C4A">
        <w:rPr>
          <w:rFonts w:ascii="Myriad Pro" w:eastAsia="Times" w:hAnsi="Myriad Pro" w:cs="Arial"/>
          <w:sz w:val="24"/>
          <w:szCs w:val="24"/>
          <w:lang w:eastAsia="de-DE"/>
        </w:rPr>
        <w:t xml:space="preserve"> im darauffolgenden Juli-Heft 100 stille Mineralwässer. In beiden Tests gab das Prüfinstitut für </w:t>
      </w:r>
      <w:r w:rsidR="00187931">
        <w:rPr>
          <w:rFonts w:ascii="Myriad Pro" w:eastAsia="Times" w:hAnsi="Myriad Pro" w:cs="Arial"/>
          <w:sz w:val="24"/>
          <w:szCs w:val="24"/>
          <w:lang w:eastAsia="de-DE"/>
        </w:rPr>
        <w:t xml:space="preserve">RhönSprudel </w:t>
      </w:r>
      <w:r w:rsidR="00AF4C4A" w:rsidRPr="00AF4C4A">
        <w:rPr>
          <w:rFonts w:ascii="Myriad Pro" w:eastAsia="Times" w:hAnsi="Myriad Pro" w:cs="Arial"/>
          <w:sz w:val="24"/>
          <w:szCs w:val="24"/>
          <w:lang w:eastAsia="de-DE"/>
        </w:rPr>
        <w:t xml:space="preserve">Medium in der 0,75 Liter </w:t>
      </w:r>
      <w:r w:rsidR="00187931">
        <w:rPr>
          <w:rFonts w:ascii="Myriad Pro" w:eastAsia="Times" w:hAnsi="Myriad Pro" w:cs="Arial"/>
          <w:sz w:val="24"/>
          <w:szCs w:val="24"/>
          <w:lang w:eastAsia="de-DE"/>
        </w:rPr>
        <w:t xml:space="preserve">GDB </w:t>
      </w:r>
      <w:r w:rsidR="00AF4C4A" w:rsidRPr="00AF4C4A">
        <w:rPr>
          <w:rFonts w:ascii="Myriad Pro" w:eastAsia="Times" w:hAnsi="Myriad Pro" w:cs="Arial"/>
          <w:sz w:val="24"/>
          <w:szCs w:val="24"/>
          <w:lang w:eastAsia="de-DE"/>
        </w:rPr>
        <w:t xml:space="preserve">Glas-Mehrwegflasche und für </w:t>
      </w:r>
      <w:r w:rsidR="00187931">
        <w:rPr>
          <w:rFonts w:ascii="Myriad Pro" w:eastAsia="Times" w:hAnsi="Myriad Pro" w:cs="Arial"/>
          <w:sz w:val="24"/>
          <w:szCs w:val="24"/>
          <w:lang w:eastAsia="de-DE"/>
        </w:rPr>
        <w:t xml:space="preserve">RhönSprudel </w:t>
      </w:r>
      <w:r w:rsidR="00AF4C4A" w:rsidRPr="00AF4C4A">
        <w:rPr>
          <w:rFonts w:ascii="Myriad Pro" w:eastAsia="Times" w:hAnsi="Myriad Pro" w:cs="Arial"/>
          <w:sz w:val="24"/>
          <w:szCs w:val="24"/>
          <w:lang w:eastAsia="de-DE"/>
        </w:rPr>
        <w:t xml:space="preserve">Naturell in der </w:t>
      </w:r>
      <w:r w:rsidR="00187931">
        <w:rPr>
          <w:rFonts w:ascii="Myriad Pro" w:eastAsia="Times" w:hAnsi="Myriad Pro" w:cs="Arial"/>
          <w:sz w:val="24"/>
          <w:szCs w:val="24"/>
          <w:lang w:eastAsia="de-DE"/>
        </w:rPr>
        <w:t xml:space="preserve">RhönSprudel eigenen </w:t>
      </w:r>
      <w:r w:rsidR="00A463CE">
        <w:rPr>
          <w:rFonts w:ascii="Myriad Pro" w:eastAsia="Times" w:hAnsi="Myriad Pro" w:cs="Arial"/>
          <w:sz w:val="24"/>
          <w:szCs w:val="24"/>
          <w:lang w:eastAsia="de-DE"/>
        </w:rPr>
        <w:t>0,75</w:t>
      </w:r>
      <w:r w:rsidR="00AF4C4A" w:rsidRPr="00AF4C4A">
        <w:rPr>
          <w:rFonts w:ascii="Myriad Pro" w:eastAsia="Times" w:hAnsi="Myriad Pro" w:cs="Arial"/>
          <w:sz w:val="24"/>
          <w:szCs w:val="24"/>
          <w:lang w:eastAsia="de-DE"/>
        </w:rPr>
        <w:t xml:space="preserve"> Liter Glas-Mehrwegflasche </w:t>
      </w:r>
      <w:r w:rsidR="00187931">
        <w:rPr>
          <w:rFonts w:ascii="Myriad Pro" w:eastAsia="Times" w:hAnsi="Myriad Pro" w:cs="Arial"/>
          <w:sz w:val="24"/>
          <w:szCs w:val="24"/>
          <w:lang w:eastAsia="de-DE"/>
        </w:rPr>
        <w:t xml:space="preserve">eine klare Verbraucherempfehlung ab und bewertete das Mineralwasser im </w:t>
      </w:r>
      <w:r w:rsidR="00AF4C4A" w:rsidRPr="00AF4C4A">
        <w:rPr>
          <w:rFonts w:ascii="Myriad Pro" w:eastAsia="Times" w:hAnsi="Myriad Pro" w:cs="Arial"/>
          <w:sz w:val="24"/>
          <w:szCs w:val="24"/>
          <w:lang w:eastAsia="de-DE"/>
        </w:rPr>
        <w:t xml:space="preserve">Gesamturteil </w:t>
      </w:r>
      <w:r w:rsidR="00FD4989">
        <w:rPr>
          <w:rFonts w:ascii="Myriad Pro" w:eastAsia="Times" w:hAnsi="Myriad Pro" w:cs="Arial"/>
          <w:sz w:val="24"/>
          <w:szCs w:val="24"/>
          <w:lang w:eastAsia="de-DE"/>
        </w:rPr>
        <w:t xml:space="preserve">sowie </w:t>
      </w:r>
      <w:r w:rsidR="00AF4C4A" w:rsidRPr="00AF4C4A">
        <w:rPr>
          <w:rFonts w:ascii="Myriad Pro" w:eastAsia="Times" w:hAnsi="Myriad Pro" w:cs="Arial"/>
          <w:sz w:val="24"/>
          <w:szCs w:val="24"/>
          <w:lang w:eastAsia="de-DE"/>
        </w:rPr>
        <w:t xml:space="preserve">in allen </w:t>
      </w:r>
      <w:r w:rsidR="00FD4989">
        <w:rPr>
          <w:rFonts w:ascii="Myriad Pro" w:eastAsia="Times" w:hAnsi="Myriad Pro" w:cs="Arial"/>
          <w:sz w:val="24"/>
          <w:szCs w:val="24"/>
          <w:lang w:eastAsia="de-DE"/>
        </w:rPr>
        <w:t>Einzelt</w:t>
      </w:r>
      <w:r w:rsidR="00AF4C4A" w:rsidRPr="00AF4C4A">
        <w:rPr>
          <w:rFonts w:ascii="Myriad Pro" w:eastAsia="Times" w:hAnsi="Myriad Pro" w:cs="Arial"/>
          <w:sz w:val="24"/>
          <w:szCs w:val="24"/>
          <w:lang w:eastAsia="de-DE"/>
        </w:rPr>
        <w:t xml:space="preserve">estkategorien </w:t>
      </w:r>
      <w:r w:rsidR="00FD4989">
        <w:rPr>
          <w:rFonts w:ascii="Myriad Pro" w:eastAsia="Times" w:hAnsi="Myriad Pro" w:cs="Arial"/>
          <w:sz w:val="24"/>
          <w:szCs w:val="24"/>
          <w:lang w:eastAsia="de-DE"/>
        </w:rPr>
        <w:t xml:space="preserve">mit </w:t>
      </w:r>
      <w:r w:rsidR="00AF4C4A" w:rsidRPr="00AF4C4A">
        <w:rPr>
          <w:rFonts w:ascii="Myriad Pro" w:eastAsia="Times" w:hAnsi="Myriad Pro" w:cs="Arial"/>
          <w:sz w:val="24"/>
          <w:szCs w:val="24"/>
          <w:lang w:eastAsia="de-DE"/>
        </w:rPr>
        <w:t>„sehr gut“.</w:t>
      </w:r>
      <w:r w:rsidR="00150062">
        <w:rPr>
          <w:rFonts w:ascii="Myriad Pro" w:eastAsia="Times" w:hAnsi="Myriad Pro" w:cs="Arial"/>
          <w:sz w:val="24"/>
          <w:szCs w:val="24"/>
          <w:lang w:eastAsia="de-DE"/>
        </w:rPr>
        <w:t xml:space="preserve"> </w:t>
      </w:r>
      <w:r w:rsidR="00A463CE" w:rsidRPr="00A463CE">
        <w:rPr>
          <w:rFonts w:ascii="Myriad Pro" w:eastAsia="Times" w:hAnsi="Myriad Pro" w:cs="Arial"/>
          <w:sz w:val="24"/>
          <w:szCs w:val="24"/>
          <w:lang w:eastAsia="de-DE"/>
        </w:rPr>
        <w:t xml:space="preserve">Für Mineralwässer, die zur Zubereitung von Säuglingsnahrung zugelassen sind, gelten dabei besonders strenge Grenzwerte – beispielsweise bei der </w:t>
      </w:r>
      <w:proofErr w:type="spellStart"/>
      <w:r w:rsidR="00A463CE" w:rsidRPr="00A463CE">
        <w:rPr>
          <w:rFonts w:ascii="Myriad Pro" w:eastAsia="Times" w:hAnsi="Myriad Pro" w:cs="Arial"/>
          <w:sz w:val="24"/>
          <w:szCs w:val="24"/>
          <w:lang w:eastAsia="de-DE"/>
        </w:rPr>
        <w:t>Keimzahl</w:t>
      </w:r>
      <w:proofErr w:type="spellEnd"/>
      <w:r w:rsidR="00A463CE" w:rsidRPr="00A463CE">
        <w:rPr>
          <w:rFonts w:ascii="Myriad Pro" w:eastAsia="Times" w:hAnsi="Myriad Pro" w:cs="Arial"/>
          <w:sz w:val="24"/>
          <w:szCs w:val="24"/>
          <w:lang w:eastAsia="de-DE"/>
        </w:rPr>
        <w:t>, dem Natrium- und Nitratgehalt oder der natürlichen Strahlenbelastung.</w:t>
      </w:r>
      <w:r w:rsidR="001151F6">
        <w:rPr>
          <w:rFonts w:ascii="Myriad Pro" w:eastAsia="Times" w:hAnsi="Myriad Pro" w:cs="Arial"/>
          <w:sz w:val="24"/>
          <w:szCs w:val="24"/>
          <w:lang w:eastAsia="de-DE"/>
        </w:rPr>
        <w:t xml:space="preserve"> </w:t>
      </w:r>
      <w:r w:rsidR="00150062">
        <w:rPr>
          <w:rFonts w:ascii="Myriad Pro" w:eastAsia="Times" w:hAnsi="Myriad Pro" w:cs="Arial"/>
          <w:sz w:val="24"/>
          <w:szCs w:val="24"/>
          <w:lang w:eastAsia="de-DE"/>
        </w:rPr>
        <w:t>Auch in diesem Testkriterium konnte RhönSprudel Naturell vorbehaltlos überzeugen. Darüber hinaus hob ÖKO-TEST die Bedeutung von Glas-Mehrweggebinden für eine positive Öko-Bilanz hervor, insofern diese, wie bei RhönSprudel, von regionalen Anbietern stammen.</w:t>
      </w:r>
    </w:p>
    <w:bookmarkEnd w:id="1"/>
    <w:p w:rsidR="00CF4085" w:rsidRDefault="00B9608E" w:rsidP="002E1635">
      <w:pPr>
        <w:tabs>
          <w:tab w:val="left" w:pos="7513"/>
        </w:tabs>
        <w:spacing w:after="120" w:line="360" w:lineRule="auto"/>
        <w:ind w:right="-2"/>
        <w:jc w:val="both"/>
        <w:rPr>
          <w:rFonts w:ascii="Myriad Pro" w:eastAsia="Times" w:hAnsi="Myriad Pro" w:cs="Arial"/>
          <w:sz w:val="24"/>
          <w:szCs w:val="24"/>
          <w:lang w:eastAsia="de-DE"/>
        </w:rPr>
      </w:pPr>
      <w:r>
        <w:rPr>
          <w:rFonts w:ascii="Myriad Pro" w:eastAsia="Times" w:hAnsi="Myriad Pro" w:cs="Arial"/>
          <w:sz w:val="24"/>
          <w:szCs w:val="24"/>
          <w:lang w:eastAsia="de-DE"/>
        </w:rPr>
        <w:t xml:space="preserve">Damit </w:t>
      </w:r>
      <w:r w:rsidR="00B33060">
        <w:rPr>
          <w:rFonts w:ascii="Myriad Pro" w:eastAsia="Times" w:hAnsi="Myriad Pro" w:cs="Arial"/>
          <w:sz w:val="24"/>
          <w:szCs w:val="24"/>
          <w:lang w:eastAsia="de-DE"/>
        </w:rPr>
        <w:t xml:space="preserve">sieht </w:t>
      </w:r>
      <w:r w:rsidR="00161898">
        <w:rPr>
          <w:rFonts w:ascii="Myriad Pro" w:eastAsia="Times" w:hAnsi="Myriad Pro" w:cs="Arial"/>
          <w:sz w:val="24"/>
          <w:szCs w:val="24"/>
          <w:lang w:eastAsia="de-DE"/>
        </w:rPr>
        <w:t xml:space="preserve">der Mineralbrunnen </w:t>
      </w:r>
      <w:r>
        <w:rPr>
          <w:rFonts w:ascii="Myriad Pro" w:eastAsia="Times" w:hAnsi="Myriad Pro" w:cs="Arial"/>
          <w:sz w:val="24"/>
          <w:szCs w:val="24"/>
          <w:lang w:eastAsia="de-DE"/>
        </w:rPr>
        <w:t>nach einem „sehr gut“</w:t>
      </w:r>
      <w:r w:rsidR="00161898">
        <w:rPr>
          <w:rFonts w:ascii="Myriad Pro" w:eastAsia="Times" w:hAnsi="Myriad Pro" w:cs="Arial"/>
          <w:sz w:val="24"/>
          <w:szCs w:val="24"/>
          <w:lang w:eastAsia="de-DE"/>
        </w:rPr>
        <w:t xml:space="preserve"> für RhönSprudel Original 0,75 Liter Individualglas</w:t>
      </w:r>
      <w:r>
        <w:rPr>
          <w:rFonts w:ascii="Myriad Pro" w:eastAsia="Times" w:hAnsi="Myriad Pro" w:cs="Arial"/>
          <w:sz w:val="24"/>
          <w:szCs w:val="24"/>
          <w:lang w:eastAsia="de-DE"/>
        </w:rPr>
        <w:t xml:space="preserve"> im Jahr 20</w:t>
      </w:r>
      <w:r w:rsidR="00161898">
        <w:rPr>
          <w:rFonts w:ascii="Myriad Pro" w:eastAsia="Times" w:hAnsi="Myriad Pro" w:cs="Arial"/>
          <w:sz w:val="24"/>
          <w:szCs w:val="24"/>
          <w:lang w:eastAsia="de-DE"/>
        </w:rPr>
        <w:t>1</w:t>
      </w:r>
      <w:r>
        <w:rPr>
          <w:rFonts w:ascii="Myriad Pro" w:eastAsia="Times" w:hAnsi="Myriad Pro" w:cs="Arial"/>
          <w:sz w:val="24"/>
          <w:szCs w:val="24"/>
          <w:lang w:eastAsia="de-DE"/>
        </w:rPr>
        <w:t xml:space="preserve">9 </w:t>
      </w:r>
      <w:r w:rsidRPr="00B9608E">
        <w:rPr>
          <w:rFonts w:ascii="Myriad Pro" w:eastAsia="Times" w:hAnsi="Myriad Pro" w:cs="Arial"/>
          <w:sz w:val="24"/>
          <w:szCs w:val="24"/>
          <w:lang w:eastAsia="de-DE"/>
        </w:rPr>
        <w:t>(</w:t>
      </w:r>
      <w:r w:rsidR="004810C5">
        <w:rPr>
          <w:rFonts w:ascii="Myriad Pro" w:eastAsia="Times" w:hAnsi="Myriad Pro" w:cs="Arial"/>
          <w:sz w:val="24"/>
          <w:szCs w:val="24"/>
          <w:lang w:eastAsia="de-DE"/>
        </w:rPr>
        <w:t>ÖKO-TEST</w:t>
      </w:r>
      <w:r w:rsidR="007C3868">
        <w:rPr>
          <w:rFonts w:ascii="Myriad Pro" w:eastAsia="Times" w:hAnsi="Myriad Pro" w:cs="Arial"/>
          <w:sz w:val="24"/>
          <w:szCs w:val="24"/>
          <w:lang w:eastAsia="de-DE"/>
        </w:rPr>
        <w:t xml:space="preserve"> </w:t>
      </w:r>
      <w:r w:rsidRPr="00B9608E">
        <w:rPr>
          <w:rFonts w:ascii="Myriad Pro" w:eastAsia="Times" w:hAnsi="Myriad Pro" w:cs="Arial"/>
          <w:sz w:val="24"/>
          <w:szCs w:val="24"/>
          <w:lang w:eastAsia="de-DE"/>
        </w:rPr>
        <w:t>Magazin Ausgabe 7/</w:t>
      </w:r>
      <w:r w:rsidR="00161898">
        <w:rPr>
          <w:rFonts w:ascii="Myriad Pro" w:eastAsia="Times" w:hAnsi="Myriad Pro" w:cs="Arial"/>
          <w:sz w:val="24"/>
          <w:szCs w:val="24"/>
          <w:lang w:eastAsia="de-DE"/>
        </w:rPr>
        <w:t>1</w:t>
      </w:r>
      <w:r w:rsidRPr="00B9608E">
        <w:rPr>
          <w:rFonts w:ascii="Myriad Pro" w:eastAsia="Times" w:hAnsi="Myriad Pro" w:cs="Arial"/>
          <w:sz w:val="24"/>
          <w:szCs w:val="24"/>
          <w:lang w:eastAsia="de-DE"/>
        </w:rPr>
        <w:t>9)</w:t>
      </w:r>
      <w:r>
        <w:rPr>
          <w:rFonts w:ascii="Myriad Pro" w:eastAsia="Times" w:hAnsi="Myriad Pro" w:cs="Arial"/>
          <w:sz w:val="24"/>
          <w:szCs w:val="24"/>
          <w:lang w:eastAsia="de-DE"/>
        </w:rPr>
        <w:t xml:space="preserve"> </w:t>
      </w:r>
      <w:r w:rsidR="007B3CC7">
        <w:rPr>
          <w:rFonts w:ascii="Myriad Pro" w:eastAsia="Times" w:hAnsi="Myriad Pro" w:cs="Arial"/>
          <w:sz w:val="24"/>
          <w:szCs w:val="24"/>
          <w:lang w:eastAsia="de-DE"/>
        </w:rPr>
        <w:t>sowie de</w:t>
      </w:r>
      <w:r w:rsidR="00A3106D">
        <w:rPr>
          <w:rFonts w:ascii="Myriad Pro" w:eastAsia="Times" w:hAnsi="Myriad Pro" w:cs="Arial"/>
          <w:sz w:val="24"/>
          <w:szCs w:val="24"/>
          <w:lang w:eastAsia="de-DE"/>
        </w:rPr>
        <w:t>r</w:t>
      </w:r>
      <w:r w:rsidR="007B3CC7">
        <w:rPr>
          <w:rFonts w:ascii="Myriad Pro" w:eastAsia="Times" w:hAnsi="Myriad Pro" w:cs="Arial"/>
          <w:sz w:val="24"/>
          <w:szCs w:val="24"/>
          <w:lang w:eastAsia="de-DE"/>
        </w:rPr>
        <w:t xml:space="preserve"> Bestnote </w:t>
      </w:r>
      <w:r w:rsidR="00161898">
        <w:rPr>
          <w:rFonts w:ascii="Myriad Pro" w:eastAsia="Times" w:hAnsi="Myriad Pro" w:cs="Arial"/>
          <w:sz w:val="24"/>
          <w:szCs w:val="24"/>
          <w:lang w:eastAsia="de-DE"/>
        </w:rPr>
        <w:t xml:space="preserve">für RhönSprudel Naturell 1,0 Liter PET </w:t>
      </w:r>
      <w:proofErr w:type="spellStart"/>
      <w:r w:rsidR="00161898">
        <w:rPr>
          <w:rFonts w:ascii="Myriad Pro" w:eastAsia="Times" w:hAnsi="Myriad Pro" w:cs="Arial"/>
          <w:sz w:val="24"/>
          <w:szCs w:val="24"/>
          <w:lang w:eastAsia="de-DE"/>
        </w:rPr>
        <w:t>Mehrweg</w:t>
      </w:r>
      <w:proofErr w:type="spellEnd"/>
      <w:r w:rsidR="00161898">
        <w:rPr>
          <w:rFonts w:ascii="Myriad Pro" w:eastAsia="Times" w:hAnsi="Myriad Pro" w:cs="Arial"/>
          <w:sz w:val="24"/>
          <w:szCs w:val="24"/>
          <w:lang w:eastAsia="de-DE"/>
        </w:rPr>
        <w:t xml:space="preserve"> </w:t>
      </w:r>
      <w:r w:rsidR="007B3CC7">
        <w:rPr>
          <w:rFonts w:ascii="Myriad Pro" w:eastAsia="Times" w:hAnsi="Myriad Pro" w:cs="Arial"/>
          <w:sz w:val="24"/>
          <w:szCs w:val="24"/>
          <w:lang w:eastAsia="de-DE"/>
        </w:rPr>
        <w:t>im Jahr 2017 (</w:t>
      </w:r>
      <w:r w:rsidR="004810C5">
        <w:rPr>
          <w:rFonts w:ascii="Myriad Pro" w:eastAsia="Times" w:hAnsi="Myriad Pro" w:cs="Arial"/>
          <w:sz w:val="24"/>
          <w:szCs w:val="24"/>
          <w:lang w:eastAsia="de-DE"/>
        </w:rPr>
        <w:t>ÖKO-</w:t>
      </w:r>
      <w:r w:rsidR="004810C5">
        <w:rPr>
          <w:rFonts w:ascii="Myriad Pro" w:eastAsia="Times" w:hAnsi="Myriad Pro" w:cs="Arial"/>
          <w:sz w:val="24"/>
          <w:szCs w:val="24"/>
          <w:lang w:eastAsia="de-DE"/>
        </w:rPr>
        <w:lastRenderedPageBreak/>
        <w:t>TEST</w:t>
      </w:r>
      <w:r w:rsidR="007B3CC7">
        <w:rPr>
          <w:rFonts w:ascii="Myriad Pro" w:eastAsia="Times" w:hAnsi="Myriad Pro" w:cs="Arial"/>
          <w:sz w:val="24"/>
          <w:szCs w:val="24"/>
          <w:lang w:eastAsia="de-DE"/>
        </w:rPr>
        <w:t xml:space="preserve"> Magazin Ausgabe</w:t>
      </w:r>
      <w:r w:rsidR="003D3207">
        <w:rPr>
          <w:rFonts w:ascii="Myriad Pro" w:eastAsia="Times" w:hAnsi="Myriad Pro" w:cs="Arial"/>
          <w:sz w:val="24"/>
          <w:szCs w:val="24"/>
          <w:lang w:eastAsia="de-DE"/>
        </w:rPr>
        <w:t xml:space="preserve"> 8/17) </w:t>
      </w:r>
      <w:r w:rsidR="007C3868">
        <w:rPr>
          <w:rFonts w:ascii="Myriad Pro" w:eastAsia="Times" w:hAnsi="Myriad Pro" w:cs="Arial"/>
          <w:sz w:val="24"/>
          <w:szCs w:val="24"/>
          <w:lang w:eastAsia="de-DE"/>
        </w:rPr>
        <w:t xml:space="preserve">erneut seine herausragende natürliche Reinheit </w:t>
      </w:r>
      <w:r w:rsidR="00B33060">
        <w:rPr>
          <w:rFonts w:ascii="Myriad Pro" w:eastAsia="Times" w:hAnsi="Myriad Pro" w:cs="Arial"/>
          <w:sz w:val="24"/>
          <w:szCs w:val="24"/>
          <w:lang w:eastAsia="de-DE"/>
        </w:rPr>
        <w:t>bestätigt</w:t>
      </w:r>
      <w:r w:rsidR="007C3868">
        <w:rPr>
          <w:rFonts w:ascii="Myriad Pro" w:eastAsia="Times" w:hAnsi="Myriad Pro" w:cs="Arial"/>
          <w:sz w:val="24"/>
          <w:szCs w:val="24"/>
          <w:lang w:eastAsia="de-DE"/>
        </w:rPr>
        <w:t>.</w:t>
      </w:r>
    </w:p>
    <w:p w:rsidR="00104B1C" w:rsidRDefault="00104B1C" w:rsidP="002E1635">
      <w:pPr>
        <w:tabs>
          <w:tab w:val="left" w:pos="7513"/>
        </w:tabs>
        <w:spacing w:after="120" w:line="360" w:lineRule="auto"/>
        <w:ind w:right="-2"/>
        <w:jc w:val="both"/>
        <w:rPr>
          <w:rFonts w:ascii="Myriad Pro" w:eastAsia="Times" w:hAnsi="Myriad Pro" w:cs="Arial"/>
          <w:sz w:val="24"/>
          <w:szCs w:val="24"/>
          <w:lang w:eastAsia="de-DE"/>
        </w:rPr>
      </w:pPr>
    </w:p>
    <w:p w:rsidR="00CF4085" w:rsidRPr="00104B1C" w:rsidRDefault="00104B1C" w:rsidP="002E1635">
      <w:pPr>
        <w:tabs>
          <w:tab w:val="left" w:pos="7513"/>
        </w:tabs>
        <w:spacing w:after="120" w:line="360" w:lineRule="auto"/>
        <w:ind w:right="-2"/>
        <w:jc w:val="both"/>
        <w:rPr>
          <w:rFonts w:ascii="Myriad Pro" w:eastAsia="Times" w:hAnsi="Myriad Pro" w:cs="Arial"/>
          <w:b/>
          <w:sz w:val="24"/>
          <w:szCs w:val="24"/>
          <w:lang w:eastAsia="de-DE"/>
        </w:rPr>
      </w:pPr>
      <w:r w:rsidRPr="00104B1C">
        <w:rPr>
          <w:rFonts w:ascii="Myriad Pro" w:eastAsia="Times" w:hAnsi="Myriad Pro" w:cs="Arial"/>
          <w:b/>
          <w:sz w:val="24"/>
          <w:szCs w:val="24"/>
          <w:lang w:eastAsia="de-DE"/>
        </w:rPr>
        <w:t xml:space="preserve">Auszeichnung </w:t>
      </w:r>
      <w:r w:rsidR="00FD4989">
        <w:rPr>
          <w:rFonts w:ascii="Myriad Pro" w:eastAsia="Times" w:hAnsi="Myriad Pro" w:cs="Arial"/>
          <w:b/>
          <w:sz w:val="24"/>
          <w:szCs w:val="24"/>
          <w:lang w:eastAsia="de-DE"/>
        </w:rPr>
        <w:t xml:space="preserve">für </w:t>
      </w:r>
      <w:r w:rsidRPr="00104B1C">
        <w:rPr>
          <w:rFonts w:ascii="Myriad Pro" w:eastAsia="Times" w:hAnsi="Myriad Pro" w:cs="Arial"/>
          <w:b/>
          <w:sz w:val="24"/>
          <w:szCs w:val="24"/>
          <w:lang w:eastAsia="de-DE"/>
        </w:rPr>
        <w:t xml:space="preserve">die hohe Reinheit </w:t>
      </w:r>
      <w:r>
        <w:rPr>
          <w:rFonts w:ascii="Myriad Pro" w:eastAsia="Times" w:hAnsi="Myriad Pro" w:cs="Arial"/>
          <w:b/>
          <w:sz w:val="24"/>
          <w:szCs w:val="24"/>
          <w:lang w:eastAsia="de-DE"/>
        </w:rPr>
        <w:t xml:space="preserve">des RhönSprudel </w:t>
      </w:r>
      <w:r w:rsidRPr="00104B1C">
        <w:rPr>
          <w:rFonts w:ascii="Myriad Pro" w:eastAsia="Times" w:hAnsi="Myriad Pro" w:cs="Arial"/>
          <w:b/>
          <w:sz w:val="24"/>
          <w:szCs w:val="24"/>
          <w:lang w:eastAsia="de-DE"/>
        </w:rPr>
        <w:t>Mineralwassers</w:t>
      </w:r>
    </w:p>
    <w:p w:rsidR="00CB1E1F" w:rsidRDefault="00A3106D" w:rsidP="002E1635">
      <w:pPr>
        <w:tabs>
          <w:tab w:val="left" w:pos="7513"/>
        </w:tabs>
        <w:spacing w:after="120" w:line="360" w:lineRule="auto"/>
        <w:ind w:right="-2"/>
        <w:jc w:val="both"/>
        <w:rPr>
          <w:rFonts w:ascii="Myriad Pro" w:eastAsia="Times" w:hAnsi="Myriad Pro" w:cs="Arial"/>
          <w:sz w:val="24"/>
          <w:szCs w:val="24"/>
          <w:lang w:eastAsia="de-DE"/>
        </w:rPr>
      </w:pPr>
      <w:r>
        <w:rPr>
          <w:rFonts w:ascii="Myriad Pro" w:eastAsia="Times" w:hAnsi="Myriad Pro" w:cs="Arial"/>
          <w:sz w:val="24"/>
          <w:szCs w:val="24"/>
          <w:lang w:eastAsia="de-DE"/>
        </w:rPr>
        <w:t xml:space="preserve">Im aktuellen Test erreichte das </w:t>
      </w:r>
      <w:r w:rsidR="003D3207">
        <w:rPr>
          <w:rFonts w:ascii="Myriad Pro" w:eastAsia="Times" w:hAnsi="Myriad Pro" w:cs="Arial"/>
          <w:sz w:val="24"/>
          <w:szCs w:val="24"/>
          <w:lang w:eastAsia="de-DE"/>
        </w:rPr>
        <w:t xml:space="preserve">Mineralwasser </w:t>
      </w:r>
      <w:r w:rsidR="00D11263">
        <w:rPr>
          <w:rFonts w:ascii="Myriad Pro" w:eastAsia="Times" w:hAnsi="Myriad Pro" w:cs="Arial"/>
          <w:sz w:val="24"/>
          <w:szCs w:val="24"/>
          <w:lang w:eastAsia="de-DE"/>
        </w:rPr>
        <w:t xml:space="preserve">RhönSprudel </w:t>
      </w:r>
      <w:r>
        <w:rPr>
          <w:rFonts w:ascii="Myriad Pro" w:eastAsia="Times" w:hAnsi="Myriad Pro" w:cs="Arial"/>
          <w:sz w:val="24"/>
          <w:szCs w:val="24"/>
          <w:lang w:eastAsia="de-DE"/>
        </w:rPr>
        <w:t xml:space="preserve">Naturell </w:t>
      </w:r>
      <w:r w:rsidR="00E32E89">
        <w:rPr>
          <w:rFonts w:ascii="Myriad Pro" w:eastAsia="Times" w:hAnsi="Myriad Pro" w:cs="Arial"/>
          <w:sz w:val="24"/>
          <w:szCs w:val="24"/>
          <w:lang w:eastAsia="de-DE"/>
        </w:rPr>
        <w:t xml:space="preserve">aus den Tiefen des Biosphärenreservats </w:t>
      </w:r>
      <w:r w:rsidR="00D11263">
        <w:rPr>
          <w:rFonts w:ascii="Myriad Pro" w:eastAsia="Times" w:hAnsi="Myriad Pro" w:cs="Arial"/>
          <w:sz w:val="24"/>
          <w:szCs w:val="24"/>
          <w:lang w:eastAsia="de-DE"/>
        </w:rPr>
        <w:t>Rhön mit weit</w:t>
      </w:r>
      <w:r w:rsidR="007E6CE7">
        <w:rPr>
          <w:rFonts w:ascii="Myriad Pro" w:eastAsia="Times" w:hAnsi="Myriad Pro" w:cs="Arial"/>
          <w:sz w:val="24"/>
          <w:szCs w:val="24"/>
          <w:lang w:eastAsia="de-DE"/>
        </w:rPr>
        <w:t xml:space="preserve">eren </w:t>
      </w:r>
      <w:r>
        <w:rPr>
          <w:rFonts w:ascii="Myriad Pro" w:eastAsia="Times" w:hAnsi="Myriad Pro" w:cs="Arial"/>
          <w:sz w:val="24"/>
          <w:szCs w:val="24"/>
          <w:lang w:eastAsia="de-DE"/>
        </w:rPr>
        <w:t>41</w:t>
      </w:r>
      <w:r w:rsidR="007E6CE7">
        <w:rPr>
          <w:rFonts w:ascii="Myriad Pro" w:eastAsia="Times" w:hAnsi="Myriad Pro" w:cs="Arial"/>
          <w:sz w:val="24"/>
          <w:szCs w:val="24"/>
          <w:lang w:eastAsia="de-DE"/>
        </w:rPr>
        <w:t xml:space="preserve"> Mineralwässern d</w:t>
      </w:r>
      <w:r w:rsidR="00F34401">
        <w:rPr>
          <w:rFonts w:ascii="Myriad Pro" w:eastAsia="Times" w:hAnsi="Myriad Pro" w:cs="Arial"/>
          <w:sz w:val="24"/>
          <w:szCs w:val="24"/>
          <w:lang w:eastAsia="de-DE"/>
        </w:rPr>
        <w:t>ie Note</w:t>
      </w:r>
      <w:r w:rsidR="007E6CE7">
        <w:rPr>
          <w:rFonts w:ascii="Myriad Pro" w:eastAsia="Times" w:hAnsi="Myriad Pro" w:cs="Arial"/>
          <w:sz w:val="24"/>
          <w:szCs w:val="24"/>
          <w:lang w:eastAsia="de-DE"/>
        </w:rPr>
        <w:t xml:space="preserve"> „s</w:t>
      </w:r>
      <w:r w:rsidR="00D11263">
        <w:rPr>
          <w:rFonts w:ascii="Myriad Pro" w:eastAsia="Times" w:hAnsi="Myriad Pro" w:cs="Arial"/>
          <w:sz w:val="24"/>
          <w:szCs w:val="24"/>
          <w:lang w:eastAsia="de-DE"/>
        </w:rPr>
        <w:t>ehr gut“</w:t>
      </w:r>
      <w:r w:rsidR="00F30417">
        <w:rPr>
          <w:rFonts w:ascii="Myriad Pro" w:eastAsia="Times" w:hAnsi="Myriad Pro" w:cs="Arial"/>
          <w:sz w:val="24"/>
          <w:szCs w:val="24"/>
          <w:lang w:eastAsia="de-DE"/>
        </w:rPr>
        <w:t>.</w:t>
      </w:r>
      <w:r w:rsidR="00E1325B">
        <w:rPr>
          <w:rStyle w:val="Funotenzeichen"/>
          <w:rFonts w:ascii="Myriad Pro" w:eastAsia="Times" w:hAnsi="Myriad Pro" w:cs="Arial"/>
          <w:sz w:val="24"/>
          <w:szCs w:val="24"/>
          <w:lang w:eastAsia="de-DE"/>
        </w:rPr>
        <w:footnoteReference w:id="1"/>
      </w:r>
      <w:r w:rsidR="007C3868" w:rsidRPr="007C3868">
        <w:t xml:space="preserve"> </w:t>
      </w:r>
      <w:r w:rsidR="007C3868" w:rsidRPr="007C3868">
        <w:rPr>
          <w:rFonts w:ascii="Myriad Pro" w:eastAsia="Times" w:hAnsi="Myriad Pro" w:cs="Arial"/>
          <w:sz w:val="24"/>
          <w:szCs w:val="24"/>
          <w:lang w:eastAsia="de-DE"/>
        </w:rPr>
        <w:t xml:space="preserve">„Wir freuen uns über die </w:t>
      </w:r>
      <w:r>
        <w:rPr>
          <w:rFonts w:ascii="Myriad Pro" w:eastAsia="Times" w:hAnsi="Myriad Pro" w:cs="Arial"/>
          <w:sz w:val="24"/>
          <w:szCs w:val="24"/>
          <w:lang w:eastAsia="de-DE"/>
        </w:rPr>
        <w:t xml:space="preserve">neuerliche </w:t>
      </w:r>
      <w:r w:rsidR="007C3868" w:rsidRPr="007C3868">
        <w:rPr>
          <w:rFonts w:ascii="Myriad Pro" w:eastAsia="Times" w:hAnsi="Myriad Pro" w:cs="Arial"/>
          <w:sz w:val="24"/>
          <w:szCs w:val="24"/>
          <w:lang w:eastAsia="de-DE"/>
        </w:rPr>
        <w:t>Bestätigung der hohen Qualität unseres Mineralwassers</w:t>
      </w:r>
      <w:r>
        <w:rPr>
          <w:rFonts w:ascii="Myriad Pro" w:eastAsia="Times" w:hAnsi="Myriad Pro" w:cs="Arial"/>
          <w:sz w:val="24"/>
          <w:szCs w:val="24"/>
          <w:lang w:eastAsia="de-DE"/>
        </w:rPr>
        <w:t xml:space="preserve"> </w:t>
      </w:r>
      <w:r w:rsidR="007C3868" w:rsidRPr="007C3868">
        <w:rPr>
          <w:rFonts w:ascii="Myriad Pro" w:eastAsia="Times" w:hAnsi="Myriad Pro" w:cs="Arial"/>
          <w:sz w:val="24"/>
          <w:szCs w:val="24"/>
          <w:lang w:eastAsia="de-DE"/>
        </w:rPr>
        <w:t xml:space="preserve">und </w:t>
      </w:r>
      <w:r>
        <w:rPr>
          <w:rFonts w:ascii="Myriad Pro" w:eastAsia="Times" w:hAnsi="Myriad Pro" w:cs="Arial"/>
          <w:sz w:val="24"/>
          <w:szCs w:val="24"/>
          <w:lang w:eastAsia="de-DE"/>
        </w:rPr>
        <w:t>das</w:t>
      </w:r>
      <w:r w:rsidR="001151F6">
        <w:rPr>
          <w:rFonts w:ascii="Myriad Pro" w:eastAsia="Times" w:hAnsi="Myriad Pro" w:cs="Arial"/>
          <w:sz w:val="24"/>
          <w:szCs w:val="24"/>
          <w:lang w:eastAsia="de-DE"/>
        </w:rPr>
        <w:t>s</w:t>
      </w:r>
      <w:r>
        <w:rPr>
          <w:rFonts w:ascii="Myriad Pro" w:eastAsia="Times" w:hAnsi="Myriad Pro" w:cs="Arial"/>
          <w:sz w:val="24"/>
          <w:szCs w:val="24"/>
          <w:lang w:eastAsia="de-DE"/>
        </w:rPr>
        <w:t xml:space="preserve"> unser natriumarmes </w:t>
      </w:r>
      <w:proofErr w:type="spellStart"/>
      <w:r>
        <w:rPr>
          <w:rFonts w:ascii="Myriad Pro" w:eastAsia="Times" w:hAnsi="Myriad Pro" w:cs="Arial"/>
          <w:sz w:val="24"/>
          <w:szCs w:val="24"/>
          <w:lang w:eastAsia="de-DE"/>
        </w:rPr>
        <w:t>RhönSprudel</w:t>
      </w:r>
      <w:proofErr w:type="spellEnd"/>
      <w:r>
        <w:rPr>
          <w:rFonts w:ascii="Myriad Pro" w:eastAsia="Times" w:hAnsi="Myriad Pro" w:cs="Arial"/>
          <w:sz w:val="24"/>
          <w:szCs w:val="24"/>
          <w:lang w:eastAsia="de-DE"/>
        </w:rPr>
        <w:t xml:space="preserve"> Naturell die strengen Qualitätskriterien für die Zubereitung </w:t>
      </w:r>
      <w:r w:rsidR="00187F63">
        <w:rPr>
          <w:rFonts w:ascii="Myriad Pro" w:eastAsia="Times" w:hAnsi="Myriad Pro" w:cs="Arial"/>
          <w:sz w:val="24"/>
          <w:szCs w:val="24"/>
          <w:lang w:eastAsia="de-DE"/>
        </w:rPr>
        <w:t xml:space="preserve">von Säuglingsnahrung </w:t>
      </w:r>
      <w:r>
        <w:rPr>
          <w:rFonts w:ascii="Myriad Pro" w:eastAsia="Times" w:hAnsi="Myriad Pro" w:cs="Arial"/>
          <w:sz w:val="24"/>
          <w:szCs w:val="24"/>
          <w:lang w:eastAsia="de-DE"/>
        </w:rPr>
        <w:t>erfüllt</w:t>
      </w:r>
      <w:r w:rsidR="007C3868" w:rsidRPr="007C3868">
        <w:rPr>
          <w:rFonts w:ascii="Myriad Pro" w:eastAsia="Times" w:hAnsi="Myriad Pro" w:cs="Arial"/>
          <w:sz w:val="24"/>
          <w:szCs w:val="24"/>
          <w:lang w:eastAsia="de-DE"/>
        </w:rPr>
        <w:t>“</w:t>
      </w:r>
      <w:r w:rsidR="007A2087">
        <w:rPr>
          <w:rFonts w:ascii="Myriad Pro" w:eastAsia="Times" w:hAnsi="Myriad Pro" w:cs="Arial"/>
          <w:sz w:val="24"/>
          <w:szCs w:val="24"/>
          <w:lang w:eastAsia="de-DE"/>
        </w:rPr>
        <w:t xml:space="preserve">, </w:t>
      </w:r>
      <w:r>
        <w:rPr>
          <w:rFonts w:ascii="Myriad Pro" w:eastAsia="Times" w:hAnsi="Myriad Pro" w:cs="Arial"/>
          <w:sz w:val="24"/>
          <w:szCs w:val="24"/>
          <w:lang w:eastAsia="de-DE"/>
        </w:rPr>
        <w:t xml:space="preserve">erklärt </w:t>
      </w:r>
      <w:bookmarkStart w:id="2" w:name="_Hlk42171317"/>
      <w:r w:rsidR="003D3207">
        <w:rPr>
          <w:rFonts w:ascii="Myriad Pro" w:eastAsia="Times" w:hAnsi="Myriad Pro" w:cs="Arial"/>
          <w:sz w:val="24"/>
          <w:szCs w:val="24"/>
          <w:lang w:eastAsia="de-DE"/>
        </w:rPr>
        <w:t>Christian Schindel</w:t>
      </w:r>
      <w:r w:rsidR="007A2087">
        <w:rPr>
          <w:rFonts w:ascii="Myriad Pro" w:eastAsia="Times" w:hAnsi="Myriad Pro" w:cs="Arial"/>
          <w:sz w:val="24"/>
          <w:szCs w:val="24"/>
          <w:lang w:eastAsia="de-DE"/>
        </w:rPr>
        <w:t xml:space="preserve">, </w:t>
      </w:r>
      <w:r w:rsidR="003D3207">
        <w:rPr>
          <w:rFonts w:ascii="Myriad Pro" w:eastAsia="Times" w:hAnsi="Myriad Pro" w:cs="Arial"/>
          <w:sz w:val="24"/>
          <w:szCs w:val="24"/>
          <w:lang w:eastAsia="de-DE"/>
        </w:rPr>
        <w:t>geschäftsführender Gesellschafter</w:t>
      </w:r>
      <w:r w:rsidR="007A2087">
        <w:rPr>
          <w:rFonts w:ascii="Myriad Pro" w:eastAsia="Times" w:hAnsi="Myriad Pro" w:cs="Arial"/>
          <w:sz w:val="24"/>
          <w:szCs w:val="24"/>
          <w:lang w:eastAsia="de-DE"/>
        </w:rPr>
        <w:t xml:space="preserve"> der RhönSprudel Gruppe</w:t>
      </w:r>
      <w:bookmarkEnd w:id="2"/>
      <w:r w:rsidR="007A2087">
        <w:rPr>
          <w:rFonts w:ascii="Myriad Pro" w:eastAsia="Times" w:hAnsi="Myriad Pro" w:cs="Arial"/>
          <w:sz w:val="24"/>
          <w:szCs w:val="24"/>
          <w:lang w:eastAsia="de-DE"/>
        </w:rPr>
        <w:t>.</w:t>
      </w:r>
      <w:r w:rsidR="002B782C">
        <w:rPr>
          <w:rFonts w:ascii="Myriad Pro" w:eastAsia="Times" w:hAnsi="Myriad Pro" w:cs="Arial"/>
          <w:sz w:val="24"/>
          <w:szCs w:val="24"/>
          <w:lang w:eastAsia="de-DE"/>
        </w:rPr>
        <w:t xml:space="preserve"> </w:t>
      </w:r>
      <w:r w:rsidR="00FD4989">
        <w:rPr>
          <w:rFonts w:ascii="Myriad Pro" w:eastAsia="Times" w:hAnsi="Myriad Pro" w:cs="Arial"/>
          <w:sz w:val="24"/>
          <w:szCs w:val="24"/>
          <w:lang w:eastAsia="de-DE"/>
        </w:rPr>
        <w:t xml:space="preserve">„Über die </w:t>
      </w:r>
      <w:r w:rsidR="007A28C4">
        <w:rPr>
          <w:rFonts w:ascii="Myriad Pro" w:eastAsia="Times" w:hAnsi="Myriad Pro" w:cs="Arial"/>
          <w:sz w:val="24"/>
          <w:szCs w:val="24"/>
          <w:lang w:eastAsia="de-DE"/>
        </w:rPr>
        <w:t xml:space="preserve">natürliche Reinheit unseres Mineralwassers </w:t>
      </w:r>
      <w:r w:rsidR="00FD4989">
        <w:rPr>
          <w:rFonts w:ascii="Myriad Pro" w:eastAsia="Times" w:hAnsi="Myriad Pro" w:cs="Arial"/>
          <w:sz w:val="24"/>
          <w:szCs w:val="24"/>
          <w:lang w:eastAsia="de-DE"/>
        </w:rPr>
        <w:t xml:space="preserve">hinaus, sehen </w:t>
      </w:r>
      <w:r w:rsidR="007A28C4">
        <w:rPr>
          <w:rFonts w:ascii="Myriad Pro" w:eastAsia="Times" w:hAnsi="Myriad Pro" w:cs="Arial"/>
          <w:sz w:val="24"/>
          <w:szCs w:val="24"/>
          <w:lang w:eastAsia="de-DE"/>
        </w:rPr>
        <w:t xml:space="preserve">wir </w:t>
      </w:r>
      <w:r w:rsidR="00FD4989">
        <w:rPr>
          <w:rFonts w:ascii="Myriad Pro" w:eastAsia="Times" w:hAnsi="Myriad Pro" w:cs="Arial"/>
          <w:sz w:val="24"/>
          <w:szCs w:val="24"/>
          <w:lang w:eastAsia="de-DE"/>
        </w:rPr>
        <w:t xml:space="preserve">uns </w:t>
      </w:r>
      <w:r w:rsidR="007A28C4">
        <w:rPr>
          <w:rFonts w:ascii="Myriad Pro" w:eastAsia="Times" w:hAnsi="Myriad Pro" w:cs="Arial"/>
          <w:sz w:val="24"/>
          <w:szCs w:val="24"/>
          <w:lang w:eastAsia="de-DE"/>
        </w:rPr>
        <w:t xml:space="preserve">auch </w:t>
      </w:r>
      <w:r w:rsidR="00FD4989">
        <w:rPr>
          <w:rFonts w:ascii="Myriad Pro" w:eastAsia="Times" w:hAnsi="Myriad Pro" w:cs="Arial"/>
          <w:sz w:val="24"/>
          <w:szCs w:val="24"/>
          <w:lang w:eastAsia="de-DE"/>
        </w:rPr>
        <w:t xml:space="preserve">mit der </w:t>
      </w:r>
      <w:r w:rsidR="007A28C4">
        <w:rPr>
          <w:rFonts w:ascii="Myriad Pro" w:eastAsia="Times" w:hAnsi="Myriad Pro" w:cs="Arial"/>
          <w:sz w:val="24"/>
          <w:szCs w:val="24"/>
          <w:lang w:eastAsia="de-DE"/>
        </w:rPr>
        <w:t>Empfehlung für Glas-Mehrweg-Gebinde von regionalen Herstellern</w:t>
      </w:r>
      <w:r w:rsidR="00FD4989">
        <w:rPr>
          <w:rFonts w:ascii="Myriad Pro" w:eastAsia="Times" w:hAnsi="Myriad Pro" w:cs="Arial"/>
          <w:sz w:val="24"/>
          <w:szCs w:val="24"/>
          <w:lang w:eastAsia="de-DE"/>
        </w:rPr>
        <w:t xml:space="preserve"> in unsere</w:t>
      </w:r>
      <w:r w:rsidR="00187F63">
        <w:rPr>
          <w:rFonts w:ascii="Myriad Pro" w:eastAsia="Times" w:hAnsi="Myriad Pro" w:cs="Arial"/>
          <w:sz w:val="24"/>
          <w:szCs w:val="24"/>
          <w:lang w:eastAsia="de-DE"/>
        </w:rPr>
        <w:t>n</w:t>
      </w:r>
      <w:r w:rsidR="00FD4989">
        <w:rPr>
          <w:rFonts w:ascii="Myriad Pro" w:eastAsia="Times" w:hAnsi="Myriad Pro" w:cs="Arial"/>
          <w:sz w:val="24"/>
          <w:szCs w:val="24"/>
          <w:lang w:eastAsia="de-DE"/>
        </w:rPr>
        <w:t xml:space="preserve"> Nachhaltigkeitsbestrebungen </w:t>
      </w:r>
      <w:r w:rsidR="00187F63">
        <w:rPr>
          <w:rFonts w:ascii="Myriad Pro" w:eastAsia="Times" w:hAnsi="Myriad Pro" w:cs="Arial"/>
          <w:sz w:val="24"/>
          <w:szCs w:val="24"/>
          <w:lang w:eastAsia="de-DE"/>
        </w:rPr>
        <w:t xml:space="preserve">und </w:t>
      </w:r>
      <w:r w:rsidR="00FD4989">
        <w:rPr>
          <w:rFonts w:ascii="Myriad Pro" w:eastAsia="Times" w:hAnsi="Myriad Pro" w:cs="Arial"/>
          <w:sz w:val="24"/>
          <w:szCs w:val="24"/>
          <w:lang w:eastAsia="de-DE"/>
        </w:rPr>
        <w:t xml:space="preserve">unserer </w:t>
      </w:r>
      <w:proofErr w:type="spellStart"/>
      <w:r w:rsidR="00FD4989">
        <w:rPr>
          <w:rFonts w:ascii="Myriad Pro" w:eastAsia="Times" w:hAnsi="Myriad Pro" w:cs="Arial"/>
          <w:sz w:val="24"/>
          <w:szCs w:val="24"/>
          <w:lang w:eastAsia="de-DE"/>
        </w:rPr>
        <w:t>Gebindepolitik</w:t>
      </w:r>
      <w:proofErr w:type="spellEnd"/>
      <w:r w:rsidR="00FD4989">
        <w:rPr>
          <w:rFonts w:ascii="Myriad Pro" w:eastAsia="Times" w:hAnsi="Myriad Pro" w:cs="Arial"/>
          <w:sz w:val="24"/>
          <w:szCs w:val="24"/>
          <w:lang w:eastAsia="de-DE"/>
        </w:rPr>
        <w:t xml:space="preserve"> bestätigt“, s</w:t>
      </w:r>
      <w:r w:rsidR="00187F63">
        <w:rPr>
          <w:rFonts w:ascii="Myriad Pro" w:eastAsia="Times" w:hAnsi="Myriad Pro" w:cs="Arial"/>
          <w:sz w:val="24"/>
          <w:szCs w:val="24"/>
          <w:lang w:eastAsia="de-DE"/>
        </w:rPr>
        <w:t>o</w:t>
      </w:r>
      <w:r w:rsidR="00FD4989">
        <w:rPr>
          <w:rFonts w:ascii="Myriad Pro" w:eastAsia="Times" w:hAnsi="Myriad Pro" w:cs="Arial"/>
          <w:sz w:val="24"/>
          <w:szCs w:val="24"/>
          <w:lang w:eastAsia="de-DE"/>
        </w:rPr>
        <w:t xml:space="preserve"> Schindel weiter.</w:t>
      </w:r>
    </w:p>
    <w:p w:rsidR="00377DA6" w:rsidRDefault="00377DA6" w:rsidP="00CB1E1F">
      <w:pPr>
        <w:spacing w:after="120" w:line="360" w:lineRule="auto"/>
        <w:jc w:val="both"/>
        <w:rPr>
          <w:rFonts w:ascii="Myriad Pro" w:eastAsia="Times" w:hAnsi="Myriad Pro" w:cs="Arial"/>
          <w:b/>
          <w:sz w:val="24"/>
          <w:szCs w:val="24"/>
          <w:lang w:eastAsia="de-DE"/>
        </w:rPr>
      </w:pPr>
    </w:p>
    <w:p w:rsidR="002E1635" w:rsidRPr="002E1635" w:rsidRDefault="002E1635" w:rsidP="00CB1E1F">
      <w:pPr>
        <w:spacing w:after="120" w:line="360" w:lineRule="auto"/>
        <w:jc w:val="both"/>
        <w:rPr>
          <w:rFonts w:ascii="Myriad Pro" w:eastAsia="Times" w:hAnsi="Myriad Pro" w:cs="Arial"/>
          <w:b/>
          <w:sz w:val="24"/>
          <w:szCs w:val="24"/>
          <w:lang w:eastAsia="de-DE"/>
        </w:rPr>
      </w:pPr>
      <w:r w:rsidRPr="002E1635">
        <w:rPr>
          <w:rFonts w:ascii="Myriad Pro" w:eastAsia="Times" w:hAnsi="Myriad Pro" w:cs="Arial"/>
          <w:b/>
          <w:sz w:val="24"/>
          <w:szCs w:val="24"/>
          <w:lang w:eastAsia="de-DE"/>
        </w:rPr>
        <w:t xml:space="preserve">RhönSprudel </w:t>
      </w:r>
      <w:r w:rsidR="003D3207">
        <w:rPr>
          <w:rFonts w:ascii="Myriad Pro" w:eastAsia="Times" w:hAnsi="Myriad Pro" w:cs="Arial"/>
          <w:b/>
          <w:sz w:val="24"/>
          <w:szCs w:val="24"/>
          <w:lang w:eastAsia="de-DE"/>
        </w:rPr>
        <w:t>Medium</w:t>
      </w:r>
      <w:r w:rsidRPr="002E1635">
        <w:rPr>
          <w:rFonts w:ascii="Myriad Pro" w:eastAsia="Times" w:hAnsi="Myriad Pro" w:cs="Arial"/>
          <w:b/>
          <w:sz w:val="24"/>
          <w:szCs w:val="24"/>
          <w:lang w:eastAsia="de-DE"/>
        </w:rPr>
        <w:t xml:space="preserve"> – ausgewogen mineralisiert und natriumarm</w:t>
      </w:r>
    </w:p>
    <w:p w:rsidR="002E1635" w:rsidRDefault="001151F6" w:rsidP="00CB1E1F">
      <w:pPr>
        <w:spacing w:after="120" w:line="360" w:lineRule="auto"/>
        <w:jc w:val="both"/>
        <w:rPr>
          <w:rFonts w:ascii="Myriad Pro" w:eastAsia="Times" w:hAnsi="Myriad Pro" w:cs="Arial"/>
          <w:sz w:val="24"/>
          <w:szCs w:val="24"/>
          <w:lang w:eastAsia="de-DE"/>
        </w:rPr>
      </w:pPr>
      <w:r>
        <w:rPr>
          <w:rFonts w:ascii="Myriad Pro" w:eastAsia="Times" w:hAnsi="Myriad Pro" w:cs="Arial"/>
          <w:sz w:val="24"/>
          <w:szCs w:val="24"/>
          <w:lang w:eastAsia="de-DE"/>
        </w:rPr>
        <w:t>Das Mineralw</w:t>
      </w:r>
      <w:r w:rsidR="002E1635" w:rsidRPr="002E1635">
        <w:rPr>
          <w:rFonts w:ascii="Myriad Pro" w:eastAsia="Times" w:hAnsi="Myriad Pro" w:cs="Arial"/>
          <w:sz w:val="24"/>
          <w:szCs w:val="24"/>
          <w:lang w:eastAsia="de-DE"/>
        </w:rPr>
        <w:t xml:space="preserve">asser der RhönSprudel Mineralquellen entspringt inmitten einer einzigartigen Naturlandschaft aus den Tiefen des </w:t>
      </w:r>
      <w:r w:rsidR="00F551CB">
        <w:rPr>
          <w:rFonts w:ascii="Myriad Pro" w:eastAsia="Times" w:hAnsi="Myriad Pro" w:cs="Arial"/>
          <w:sz w:val="24"/>
          <w:szCs w:val="24"/>
          <w:lang w:eastAsia="de-DE"/>
        </w:rPr>
        <w:t xml:space="preserve">von der UNESCO geschützten </w:t>
      </w:r>
      <w:r w:rsidR="002E1635" w:rsidRPr="002E1635">
        <w:rPr>
          <w:rFonts w:ascii="Myriad Pro" w:eastAsia="Times" w:hAnsi="Myriad Pro" w:cs="Arial"/>
          <w:sz w:val="24"/>
          <w:szCs w:val="24"/>
          <w:lang w:eastAsia="de-DE"/>
        </w:rPr>
        <w:t xml:space="preserve">Biosphärenreservats Rhön und wird aus </w:t>
      </w:r>
      <w:r w:rsidR="00EE2F94">
        <w:rPr>
          <w:rFonts w:ascii="Myriad Pro" w:eastAsia="Times" w:hAnsi="Myriad Pro" w:cs="Arial"/>
          <w:sz w:val="24"/>
          <w:szCs w:val="24"/>
          <w:lang w:eastAsia="de-DE"/>
        </w:rPr>
        <w:t xml:space="preserve">bis zu </w:t>
      </w:r>
      <w:r w:rsidR="002E1635" w:rsidRPr="002E1635">
        <w:rPr>
          <w:rFonts w:ascii="Myriad Pro" w:eastAsia="Times" w:hAnsi="Myriad Pro" w:cs="Arial"/>
          <w:sz w:val="24"/>
          <w:szCs w:val="24"/>
          <w:lang w:eastAsia="de-DE"/>
        </w:rPr>
        <w:t>160 Meter</w:t>
      </w:r>
      <w:r w:rsidR="00BE565C">
        <w:rPr>
          <w:rFonts w:ascii="Myriad Pro" w:eastAsia="Times" w:hAnsi="Myriad Pro" w:cs="Arial"/>
          <w:sz w:val="24"/>
          <w:szCs w:val="24"/>
          <w:lang w:eastAsia="de-DE"/>
        </w:rPr>
        <w:t>n</w:t>
      </w:r>
      <w:r w:rsidR="002E1635" w:rsidRPr="002E1635">
        <w:rPr>
          <w:rFonts w:ascii="Myriad Pro" w:eastAsia="Times" w:hAnsi="Myriad Pro" w:cs="Arial"/>
          <w:sz w:val="24"/>
          <w:szCs w:val="24"/>
          <w:lang w:eastAsia="de-DE"/>
        </w:rPr>
        <w:t xml:space="preserve"> Tiefe direkt in die Flasche abgefüllt. </w:t>
      </w:r>
      <w:r w:rsidR="00104B1C">
        <w:rPr>
          <w:rFonts w:ascii="Myriad Pro" w:eastAsia="Times" w:hAnsi="Myriad Pro" w:cs="Arial"/>
          <w:sz w:val="24"/>
          <w:szCs w:val="24"/>
          <w:lang w:eastAsia="de-DE"/>
        </w:rPr>
        <w:t xml:space="preserve">Die Inhaltsstoffe werden in stündlich entnommenen Prüfchargen kontrolliert, womit natürliches Mineralwasser zu den am besten </w:t>
      </w:r>
      <w:proofErr w:type="spellStart"/>
      <w:r w:rsidR="00104B1C">
        <w:rPr>
          <w:rFonts w:ascii="Myriad Pro" w:eastAsia="Times" w:hAnsi="Myriad Pro" w:cs="Arial"/>
          <w:sz w:val="24"/>
          <w:szCs w:val="24"/>
          <w:lang w:eastAsia="de-DE"/>
        </w:rPr>
        <w:t>kontrolliertesten</w:t>
      </w:r>
      <w:proofErr w:type="spellEnd"/>
      <w:r w:rsidR="00104B1C">
        <w:rPr>
          <w:rFonts w:ascii="Myriad Pro" w:eastAsia="Times" w:hAnsi="Myriad Pro" w:cs="Arial"/>
          <w:sz w:val="24"/>
          <w:szCs w:val="24"/>
          <w:lang w:eastAsia="de-DE"/>
        </w:rPr>
        <w:t xml:space="preserve"> Lebensmitteln überhaupt zählt. </w:t>
      </w:r>
      <w:r w:rsidR="002E1635">
        <w:rPr>
          <w:rFonts w:ascii="Myriad Pro" w:eastAsia="Times" w:hAnsi="Myriad Pro" w:cs="Arial"/>
          <w:sz w:val="24"/>
          <w:szCs w:val="24"/>
          <w:lang w:eastAsia="de-DE"/>
        </w:rPr>
        <w:t xml:space="preserve">Seine </w:t>
      </w:r>
      <w:r w:rsidR="002E1635" w:rsidRPr="002E1635">
        <w:rPr>
          <w:rFonts w:ascii="Myriad Pro" w:eastAsia="Times" w:hAnsi="Myriad Pro" w:cs="Arial"/>
          <w:sz w:val="24"/>
          <w:szCs w:val="24"/>
          <w:lang w:eastAsia="de-DE"/>
        </w:rPr>
        <w:t xml:space="preserve">Herkunft und die außergewöhnliche Lage in einer der schönsten und natürlichsten Mittelgebirgslandschaften Deutschlands verleiht dem natürlichen RhönSprudel Mineralwasser eine besonders ausgewogene Mineralisierung </w:t>
      </w:r>
      <w:r w:rsidR="00920E41" w:rsidRPr="002E1635">
        <w:rPr>
          <w:rFonts w:ascii="Myriad Pro" w:eastAsia="Times" w:hAnsi="Myriad Pro" w:cs="Arial"/>
          <w:sz w:val="24"/>
          <w:szCs w:val="24"/>
          <w:lang w:eastAsia="de-DE"/>
        </w:rPr>
        <w:t xml:space="preserve">mit </w:t>
      </w:r>
      <w:r w:rsidR="00920E41">
        <w:rPr>
          <w:rFonts w:ascii="Myriad Pro" w:eastAsia="Times" w:hAnsi="Myriad Pro" w:cs="Arial"/>
          <w:sz w:val="24"/>
          <w:szCs w:val="24"/>
          <w:lang w:eastAsia="de-DE"/>
        </w:rPr>
        <w:t>angenehm</w:t>
      </w:r>
      <w:r w:rsidR="00920E41" w:rsidRPr="002E1635">
        <w:rPr>
          <w:rFonts w:ascii="Myriad Pro" w:eastAsia="Times" w:hAnsi="Myriad Pro" w:cs="Arial"/>
          <w:sz w:val="24"/>
          <w:szCs w:val="24"/>
          <w:lang w:eastAsia="de-DE"/>
        </w:rPr>
        <w:t xml:space="preserve"> weiche</w:t>
      </w:r>
      <w:r w:rsidR="00920E41">
        <w:rPr>
          <w:rFonts w:ascii="Myriad Pro" w:eastAsia="Times" w:hAnsi="Myriad Pro" w:cs="Arial"/>
          <w:sz w:val="24"/>
          <w:szCs w:val="24"/>
          <w:lang w:eastAsia="de-DE"/>
        </w:rPr>
        <w:t>m</w:t>
      </w:r>
      <w:r w:rsidR="00920E41" w:rsidRPr="002E1635">
        <w:rPr>
          <w:rFonts w:ascii="Myriad Pro" w:eastAsia="Times" w:hAnsi="Myriad Pro" w:cs="Arial"/>
          <w:sz w:val="24"/>
          <w:szCs w:val="24"/>
          <w:lang w:eastAsia="de-DE"/>
        </w:rPr>
        <w:t xml:space="preserve"> und harmonischem Geschmack</w:t>
      </w:r>
      <w:r w:rsidR="002E1635" w:rsidRPr="002E1635">
        <w:rPr>
          <w:rFonts w:ascii="Myriad Pro" w:eastAsia="Times" w:hAnsi="Myriad Pro" w:cs="Arial"/>
          <w:sz w:val="24"/>
          <w:szCs w:val="24"/>
          <w:lang w:eastAsia="de-DE"/>
        </w:rPr>
        <w:t>.</w:t>
      </w:r>
    </w:p>
    <w:p w:rsidR="00C449CE" w:rsidRDefault="00C449CE" w:rsidP="00CB1E1F">
      <w:pPr>
        <w:spacing w:after="120" w:line="360" w:lineRule="auto"/>
        <w:jc w:val="both"/>
        <w:rPr>
          <w:rFonts w:ascii="Myriad Pro" w:eastAsia="Times" w:hAnsi="Myriad Pro" w:cs="Arial"/>
          <w:sz w:val="24"/>
          <w:szCs w:val="24"/>
          <w:lang w:eastAsia="de-DE"/>
        </w:rPr>
      </w:pPr>
    </w:p>
    <w:p w:rsidR="007A2087" w:rsidRDefault="007A2087" w:rsidP="007A2087">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Über RhönSprudel:</w:t>
      </w:r>
    </w:p>
    <w:p w:rsidR="007A2087" w:rsidRDefault="007A2087" w:rsidP="007A2087">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des </w:t>
      </w:r>
      <w:proofErr w:type="spellStart"/>
      <w:r>
        <w:rPr>
          <w:rFonts w:ascii="Arial" w:eastAsia="Times" w:hAnsi="Arial" w:cs="Arial"/>
          <w:sz w:val="16"/>
          <w:szCs w:val="20"/>
          <w:lang w:eastAsia="de-DE"/>
        </w:rPr>
        <w:t>MineralBrunnen</w:t>
      </w:r>
      <w:proofErr w:type="spellEnd"/>
      <w:r>
        <w:rPr>
          <w:rFonts w:ascii="Arial" w:eastAsia="Times" w:hAnsi="Arial" w:cs="Arial"/>
          <w:sz w:val="16"/>
          <w:szCs w:val="20"/>
          <w:lang w:eastAsia="de-DE"/>
        </w:rPr>
        <w:t xml:space="preserve"> </w:t>
      </w:r>
      <w:proofErr w:type="spellStart"/>
      <w:r>
        <w:rPr>
          <w:rFonts w:ascii="Arial" w:eastAsia="Times" w:hAnsi="Arial" w:cs="Arial"/>
          <w:sz w:val="16"/>
          <w:szCs w:val="20"/>
          <w:lang w:eastAsia="de-DE"/>
        </w:rPr>
        <w:t>RhönSprudel</w:t>
      </w:r>
      <w:proofErr w:type="spellEnd"/>
      <w:r>
        <w:rPr>
          <w:rFonts w:ascii="Arial" w:eastAsia="Times" w:hAnsi="Arial" w:cs="Arial"/>
          <w:sz w:val="16"/>
          <w:szCs w:val="20"/>
          <w:lang w:eastAsia="de-DE"/>
        </w:rPr>
        <w:t xml:space="preserve"> erschlossen, seit 1911 ist der Brunnenbetrieb im Besitz der Familie Schindel. Die RhönSprudel Gruppe gehört heute zu den Top 10 der deutschen </w:t>
      </w:r>
      <w:r w:rsidR="00DD7B81">
        <w:rPr>
          <w:rFonts w:ascii="Arial" w:eastAsia="Times" w:hAnsi="Arial" w:cs="Arial"/>
          <w:sz w:val="16"/>
          <w:szCs w:val="20"/>
          <w:lang w:eastAsia="de-DE"/>
        </w:rPr>
        <w:t>Mineralbrunnen</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7A2087" w:rsidRDefault="007A2087" w:rsidP="007A2087">
      <w:pPr>
        <w:spacing w:after="0" w:line="360" w:lineRule="auto"/>
        <w:rPr>
          <w:rFonts w:ascii="Arial" w:eastAsia="Calibri" w:hAnsi="Arial" w:cs="Arial"/>
          <w:b/>
          <w:sz w:val="16"/>
          <w:szCs w:val="16"/>
        </w:rPr>
      </w:pPr>
    </w:p>
    <w:p w:rsidR="007A2087" w:rsidRDefault="007A2087" w:rsidP="007A2087">
      <w:pPr>
        <w:spacing w:after="0" w:line="360" w:lineRule="auto"/>
        <w:rPr>
          <w:rFonts w:ascii="Arial" w:eastAsia="Calibri" w:hAnsi="Arial" w:cs="Arial"/>
          <w:b/>
          <w:sz w:val="16"/>
          <w:szCs w:val="16"/>
        </w:rPr>
      </w:pPr>
      <w:r>
        <w:rPr>
          <w:rFonts w:ascii="Arial" w:eastAsia="Calibri" w:hAnsi="Arial" w:cs="Arial"/>
          <w:b/>
          <w:sz w:val="16"/>
          <w:szCs w:val="16"/>
        </w:rPr>
        <w:t>Pressekontakt:</w:t>
      </w:r>
    </w:p>
    <w:p w:rsidR="007A2087" w:rsidRDefault="007A2087" w:rsidP="007A2087">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7A2087" w:rsidRDefault="007A2087" w:rsidP="007A2087">
      <w:pPr>
        <w:spacing w:after="0" w:line="360" w:lineRule="auto"/>
        <w:rPr>
          <w:rFonts w:ascii="Arial" w:eastAsia="Calibri" w:hAnsi="Arial" w:cs="Arial"/>
          <w:sz w:val="16"/>
          <w:szCs w:val="16"/>
        </w:rPr>
      </w:pPr>
      <w:r>
        <w:rPr>
          <w:rFonts w:ascii="Arial" w:eastAsia="Calibri" w:hAnsi="Arial" w:cs="Arial"/>
          <w:sz w:val="16"/>
          <w:szCs w:val="16"/>
        </w:rPr>
        <w:t xml:space="preserve">Jörg </w:t>
      </w:r>
      <w:r w:rsidR="00E41322">
        <w:rPr>
          <w:rFonts w:ascii="Arial" w:eastAsia="Calibri" w:hAnsi="Arial" w:cs="Arial"/>
          <w:sz w:val="16"/>
          <w:szCs w:val="16"/>
        </w:rPr>
        <w:t>Mutz,</w:t>
      </w:r>
      <w:r>
        <w:rPr>
          <w:rFonts w:ascii="Arial" w:eastAsia="Calibri" w:hAnsi="Arial" w:cs="Arial"/>
          <w:sz w:val="16"/>
          <w:szCs w:val="16"/>
        </w:rPr>
        <w:t xml:space="preserve"> Eugen-Langen-Straße </w:t>
      </w:r>
      <w:proofErr w:type="gramStart"/>
      <w:r>
        <w:rPr>
          <w:rFonts w:ascii="Arial" w:eastAsia="Calibri" w:hAnsi="Arial" w:cs="Arial"/>
          <w:sz w:val="16"/>
          <w:szCs w:val="16"/>
        </w:rPr>
        <w:t>25,  50968</w:t>
      </w:r>
      <w:proofErr w:type="gramEnd"/>
      <w:r>
        <w:rPr>
          <w:rFonts w:ascii="Arial" w:eastAsia="Calibri" w:hAnsi="Arial" w:cs="Arial"/>
          <w:sz w:val="16"/>
          <w:szCs w:val="16"/>
        </w:rPr>
        <w:t xml:space="preserve"> Köln </w:t>
      </w:r>
    </w:p>
    <w:p w:rsidR="007A2087" w:rsidRDefault="007A2087" w:rsidP="007A2087">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7A2087" w:rsidRDefault="007A2087" w:rsidP="007A2087">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7A2087" w:rsidRDefault="007A2087" w:rsidP="002B7536">
      <w:pPr>
        <w:spacing w:after="120" w:line="360" w:lineRule="auto"/>
        <w:jc w:val="both"/>
        <w:rPr>
          <w:rFonts w:ascii="Myriad Pro" w:eastAsia="Times" w:hAnsi="Myriad Pro" w:cs="Arial"/>
          <w:sz w:val="24"/>
          <w:szCs w:val="24"/>
          <w:lang w:eastAsia="de-DE"/>
        </w:rPr>
      </w:pPr>
      <w:r>
        <w:rPr>
          <w:rFonts w:ascii="Arial" w:eastAsia="Calibri" w:hAnsi="Arial" w:cs="Arial"/>
          <w:sz w:val="16"/>
          <w:szCs w:val="16"/>
        </w:rPr>
        <w:t>Abdruck honorarfrei</w:t>
      </w:r>
    </w:p>
    <w:sectPr w:rsidR="007A2087" w:rsidSect="00866E0D">
      <w:headerReference w:type="default" r:id="rId7"/>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3A1" w:rsidRDefault="006C73A1" w:rsidP="00866E0D">
      <w:pPr>
        <w:spacing w:after="0" w:line="240" w:lineRule="auto"/>
      </w:pPr>
      <w:r>
        <w:separator/>
      </w:r>
    </w:p>
  </w:endnote>
  <w:endnote w:type="continuationSeparator" w:id="0">
    <w:p w:rsidR="006C73A1" w:rsidRDefault="006C73A1"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20B0503030403020204"/>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3A1" w:rsidRDefault="006C73A1" w:rsidP="00866E0D">
      <w:pPr>
        <w:spacing w:after="0" w:line="240" w:lineRule="auto"/>
      </w:pPr>
      <w:r>
        <w:separator/>
      </w:r>
    </w:p>
  </w:footnote>
  <w:footnote w:type="continuationSeparator" w:id="0">
    <w:p w:rsidR="006C73A1" w:rsidRDefault="006C73A1" w:rsidP="00866E0D">
      <w:pPr>
        <w:spacing w:after="0" w:line="240" w:lineRule="auto"/>
      </w:pPr>
      <w:r>
        <w:continuationSeparator/>
      </w:r>
    </w:p>
  </w:footnote>
  <w:footnote w:id="1">
    <w:p w:rsidR="00E1325B" w:rsidRDefault="00E1325B">
      <w:pPr>
        <w:pStyle w:val="Funotentext"/>
      </w:pPr>
      <w:r>
        <w:rPr>
          <w:rStyle w:val="Funotenzeichen"/>
        </w:rPr>
        <w:footnoteRef/>
      </w:r>
      <w:r>
        <w:t xml:space="preserve"> </w:t>
      </w:r>
      <w:r w:rsidR="00C449CE" w:rsidRPr="00C449CE">
        <w:t xml:space="preserve">Weitere Informationen sowie der komplette Test können gratis im Internet unter </w:t>
      </w:r>
      <w:hyperlink r:id="rId1" w:history="1">
        <w:r w:rsidR="00C449CE" w:rsidRPr="00FD4989">
          <w:rPr>
            <w:rStyle w:val="Hyperlink"/>
          </w:rPr>
          <w:t>www.oekotest.de</w:t>
        </w:r>
      </w:hyperlink>
      <w:r w:rsidR="00C449CE">
        <w:t xml:space="preserve"> </w:t>
      </w:r>
      <w:r w:rsidR="00C449CE" w:rsidRPr="00C449CE">
        <w:t>abgerufen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373" w:rsidRDefault="009F0373">
    <w:pPr>
      <w:pStyle w:val="Kopfzeile"/>
    </w:pPr>
    <w:r>
      <w:tab/>
    </w:r>
    <w:r>
      <w:tab/>
    </w:r>
    <w:r>
      <w:rPr>
        <w:noProof/>
        <w:lang w:eastAsia="de-DE"/>
      </w:rPr>
      <w:drawing>
        <wp:inline distT="0" distB="0" distL="0" distR="0" wp14:anchorId="3AC003C4" wp14:editId="735D4BB2">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3E37"/>
    <w:rsid w:val="00031635"/>
    <w:rsid w:val="000441A2"/>
    <w:rsid w:val="00060EEB"/>
    <w:rsid w:val="00075103"/>
    <w:rsid w:val="00082715"/>
    <w:rsid w:val="000B6A54"/>
    <w:rsid w:val="000C12F5"/>
    <w:rsid w:val="000E72BB"/>
    <w:rsid w:val="00104B1C"/>
    <w:rsid w:val="001151F6"/>
    <w:rsid w:val="001156DA"/>
    <w:rsid w:val="00122441"/>
    <w:rsid w:val="00125361"/>
    <w:rsid w:val="0012675F"/>
    <w:rsid w:val="0013014F"/>
    <w:rsid w:val="001414FE"/>
    <w:rsid w:val="00150062"/>
    <w:rsid w:val="00161898"/>
    <w:rsid w:val="001707CE"/>
    <w:rsid w:val="00187931"/>
    <w:rsid w:val="00187F63"/>
    <w:rsid w:val="001B449F"/>
    <w:rsid w:val="001B551F"/>
    <w:rsid w:val="001C1ABD"/>
    <w:rsid w:val="001C1BEA"/>
    <w:rsid w:val="001C1FEE"/>
    <w:rsid w:val="001C2F8C"/>
    <w:rsid w:val="001C4548"/>
    <w:rsid w:val="001D3610"/>
    <w:rsid w:val="001D69BA"/>
    <w:rsid w:val="001E68FA"/>
    <w:rsid w:val="001F0771"/>
    <w:rsid w:val="001F564D"/>
    <w:rsid w:val="00215F48"/>
    <w:rsid w:val="00265DF1"/>
    <w:rsid w:val="002A2416"/>
    <w:rsid w:val="002B23F0"/>
    <w:rsid w:val="002B6000"/>
    <w:rsid w:val="002B7536"/>
    <w:rsid w:val="002B782C"/>
    <w:rsid w:val="002D32B0"/>
    <w:rsid w:val="002E1635"/>
    <w:rsid w:val="002E1DCE"/>
    <w:rsid w:val="002E2EA9"/>
    <w:rsid w:val="003173A2"/>
    <w:rsid w:val="003314D2"/>
    <w:rsid w:val="00340A1E"/>
    <w:rsid w:val="003703E4"/>
    <w:rsid w:val="00377DA6"/>
    <w:rsid w:val="003848A6"/>
    <w:rsid w:val="00396CB3"/>
    <w:rsid w:val="003B3C58"/>
    <w:rsid w:val="003D3207"/>
    <w:rsid w:val="003D5FB5"/>
    <w:rsid w:val="003E0C56"/>
    <w:rsid w:val="004132CC"/>
    <w:rsid w:val="004263E8"/>
    <w:rsid w:val="00431F8E"/>
    <w:rsid w:val="00436F3F"/>
    <w:rsid w:val="00464523"/>
    <w:rsid w:val="00471F6B"/>
    <w:rsid w:val="00480060"/>
    <w:rsid w:val="004810C5"/>
    <w:rsid w:val="004B0E94"/>
    <w:rsid w:val="004B6B5E"/>
    <w:rsid w:val="004D42B3"/>
    <w:rsid w:val="004E0EC6"/>
    <w:rsid w:val="004E67D5"/>
    <w:rsid w:val="00504BD2"/>
    <w:rsid w:val="00535432"/>
    <w:rsid w:val="00593768"/>
    <w:rsid w:val="005B0ED7"/>
    <w:rsid w:val="005D244D"/>
    <w:rsid w:val="005D77A8"/>
    <w:rsid w:val="005E0138"/>
    <w:rsid w:val="005E5A63"/>
    <w:rsid w:val="005F2368"/>
    <w:rsid w:val="00613BEF"/>
    <w:rsid w:val="00623248"/>
    <w:rsid w:val="00632491"/>
    <w:rsid w:val="00662E4E"/>
    <w:rsid w:val="00663A40"/>
    <w:rsid w:val="006778BC"/>
    <w:rsid w:val="006905BE"/>
    <w:rsid w:val="006B33E5"/>
    <w:rsid w:val="006B7847"/>
    <w:rsid w:val="006C73A1"/>
    <w:rsid w:val="006D6391"/>
    <w:rsid w:val="006E3284"/>
    <w:rsid w:val="006E528A"/>
    <w:rsid w:val="0071684E"/>
    <w:rsid w:val="00745C44"/>
    <w:rsid w:val="007572C4"/>
    <w:rsid w:val="0077186F"/>
    <w:rsid w:val="00781B6B"/>
    <w:rsid w:val="007912AD"/>
    <w:rsid w:val="007A2087"/>
    <w:rsid w:val="007A28C4"/>
    <w:rsid w:val="007B389D"/>
    <w:rsid w:val="007B3CC7"/>
    <w:rsid w:val="007B6FE1"/>
    <w:rsid w:val="007C3868"/>
    <w:rsid w:val="007E0D54"/>
    <w:rsid w:val="007E6CE7"/>
    <w:rsid w:val="007F1BDC"/>
    <w:rsid w:val="00832C9B"/>
    <w:rsid w:val="008563C4"/>
    <w:rsid w:val="00860318"/>
    <w:rsid w:val="00866E0D"/>
    <w:rsid w:val="00884E6B"/>
    <w:rsid w:val="00897CF8"/>
    <w:rsid w:val="008A012B"/>
    <w:rsid w:val="008C0919"/>
    <w:rsid w:val="008D2997"/>
    <w:rsid w:val="0090554C"/>
    <w:rsid w:val="009157E2"/>
    <w:rsid w:val="00920E41"/>
    <w:rsid w:val="00973F6A"/>
    <w:rsid w:val="00980875"/>
    <w:rsid w:val="0098276F"/>
    <w:rsid w:val="00985A1F"/>
    <w:rsid w:val="00997F47"/>
    <w:rsid w:val="009D4D2F"/>
    <w:rsid w:val="009F0373"/>
    <w:rsid w:val="009F1C7A"/>
    <w:rsid w:val="00A00CD9"/>
    <w:rsid w:val="00A25241"/>
    <w:rsid w:val="00A2697F"/>
    <w:rsid w:val="00A3106D"/>
    <w:rsid w:val="00A3127F"/>
    <w:rsid w:val="00A463CE"/>
    <w:rsid w:val="00A4752A"/>
    <w:rsid w:val="00A53DD0"/>
    <w:rsid w:val="00A55219"/>
    <w:rsid w:val="00A6263F"/>
    <w:rsid w:val="00A6369C"/>
    <w:rsid w:val="00A85DD2"/>
    <w:rsid w:val="00A91989"/>
    <w:rsid w:val="00AB013D"/>
    <w:rsid w:val="00AF4C4A"/>
    <w:rsid w:val="00B33060"/>
    <w:rsid w:val="00B50A59"/>
    <w:rsid w:val="00B640F7"/>
    <w:rsid w:val="00B6442E"/>
    <w:rsid w:val="00B64528"/>
    <w:rsid w:val="00B9608E"/>
    <w:rsid w:val="00BB132E"/>
    <w:rsid w:val="00BC3B83"/>
    <w:rsid w:val="00BD45C2"/>
    <w:rsid w:val="00BE565C"/>
    <w:rsid w:val="00C028CC"/>
    <w:rsid w:val="00C153A9"/>
    <w:rsid w:val="00C35C44"/>
    <w:rsid w:val="00C362B9"/>
    <w:rsid w:val="00C4075D"/>
    <w:rsid w:val="00C449CE"/>
    <w:rsid w:val="00C61773"/>
    <w:rsid w:val="00C67144"/>
    <w:rsid w:val="00C756C4"/>
    <w:rsid w:val="00C8093D"/>
    <w:rsid w:val="00C96303"/>
    <w:rsid w:val="00CA48DE"/>
    <w:rsid w:val="00CB08DC"/>
    <w:rsid w:val="00CB0923"/>
    <w:rsid w:val="00CB1E1F"/>
    <w:rsid w:val="00CC5D55"/>
    <w:rsid w:val="00CD265A"/>
    <w:rsid w:val="00CF4085"/>
    <w:rsid w:val="00D10720"/>
    <w:rsid w:val="00D11263"/>
    <w:rsid w:val="00D14E0B"/>
    <w:rsid w:val="00D469F9"/>
    <w:rsid w:val="00D5074E"/>
    <w:rsid w:val="00D71E10"/>
    <w:rsid w:val="00D747BE"/>
    <w:rsid w:val="00D86AFC"/>
    <w:rsid w:val="00D973AA"/>
    <w:rsid w:val="00DA0BAA"/>
    <w:rsid w:val="00DC7992"/>
    <w:rsid w:val="00DD0070"/>
    <w:rsid w:val="00DD30BD"/>
    <w:rsid w:val="00DD7B81"/>
    <w:rsid w:val="00E00A78"/>
    <w:rsid w:val="00E03DAE"/>
    <w:rsid w:val="00E1325B"/>
    <w:rsid w:val="00E179F4"/>
    <w:rsid w:val="00E3034B"/>
    <w:rsid w:val="00E32E89"/>
    <w:rsid w:val="00E41322"/>
    <w:rsid w:val="00E73609"/>
    <w:rsid w:val="00E776A2"/>
    <w:rsid w:val="00E867A7"/>
    <w:rsid w:val="00E8719B"/>
    <w:rsid w:val="00EC10AB"/>
    <w:rsid w:val="00EE2F94"/>
    <w:rsid w:val="00EE4F56"/>
    <w:rsid w:val="00EF5DC4"/>
    <w:rsid w:val="00F01309"/>
    <w:rsid w:val="00F078DF"/>
    <w:rsid w:val="00F30417"/>
    <w:rsid w:val="00F30EC8"/>
    <w:rsid w:val="00F34401"/>
    <w:rsid w:val="00F371F6"/>
    <w:rsid w:val="00F40153"/>
    <w:rsid w:val="00F43B64"/>
    <w:rsid w:val="00F551CB"/>
    <w:rsid w:val="00F55530"/>
    <w:rsid w:val="00F620BE"/>
    <w:rsid w:val="00F81BB1"/>
    <w:rsid w:val="00FC183B"/>
    <w:rsid w:val="00FC5CF2"/>
    <w:rsid w:val="00FD4989"/>
    <w:rsid w:val="00FD6B7C"/>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72C251-F2E4-4ECE-84FA-E6E9E0FBA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B33060"/>
    <w:rPr>
      <w:sz w:val="16"/>
      <w:szCs w:val="16"/>
    </w:rPr>
  </w:style>
  <w:style w:type="paragraph" w:styleId="Kommentartext">
    <w:name w:val="annotation text"/>
    <w:basedOn w:val="Standard"/>
    <w:link w:val="KommentartextZchn"/>
    <w:uiPriority w:val="99"/>
    <w:semiHidden/>
    <w:unhideWhenUsed/>
    <w:rsid w:val="00B3306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33060"/>
    <w:rPr>
      <w:sz w:val="20"/>
      <w:szCs w:val="20"/>
    </w:rPr>
  </w:style>
  <w:style w:type="paragraph" w:styleId="Kommentarthema">
    <w:name w:val="annotation subject"/>
    <w:basedOn w:val="Kommentartext"/>
    <w:next w:val="Kommentartext"/>
    <w:link w:val="KommentarthemaZchn"/>
    <w:uiPriority w:val="99"/>
    <w:semiHidden/>
    <w:unhideWhenUsed/>
    <w:rsid w:val="00B33060"/>
    <w:rPr>
      <w:b/>
      <w:bCs/>
    </w:rPr>
  </w:style>
  <w:style w:type="character" w:customStyle="1" w:styleId="KommentarthemaZchn">
    <w:name w:val="Kommentarthema Zchn"/>
    <w:basedOn w:val="KommentartextZchn"/>
    <w:link w:val="Kommentarthema"/>
    <w:uiPriority w:val="99"/>
    <w:semiHidden/>
    <w:rsid w:val="00B33060"/>
    <w:rPr>
      <w:b/>
      <w:bCs/>
      <w:sz w:val="20"/>
      <w:szCs w:val="20"/>
    </w:rPr>
  </w:style>
  <w:style w:type="paragraph" w:styleId="Funotentext">
    <w:name w:val="footnote text"/>
    <w:basedOn w:val="Standard"/>
    <w:link w:val="FunotentextZchn"/>
    <w:uiPriority w:val="99"/>
    <w:semiHidden/>
    <w:unhideWhenUsed/>
    <w:rsid w:val="00E1325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1325B"/>
    <w:rPr>
      <w:sz w:val="20"/>
      <w:szCs w:val="20"/>
    </w:rPr>
  </w:style>
  <w:style w:type="character" w:styleId="Funotenzeichen">
    <w:name w:val="footnote reference"/>
    <w:basedOn w:val="Absatz-Standardschriftart"/>
    <w:uiPriority w:val="99"/>
    <w:semiHidden/>
    <w:unhideWhenUsed/>
    <w:rsid w:val="00E1325B"/>
    <w:rPr>
      <w:vertAlign w:val="superscript"/>
    </w:rPr>
  </w:style>
  <w:style w:type="character" w:customStyle="1" w:styleId="UnresolvedMention">
    <w:name w:val="Unresolved Mention"/>
    <w:basedOn w:val="Absatz-Standardschriftart"/>
    <w:uiPriority w:val="99"/>
    <w:semiHidden/>
    <w:unhideWhenUsed/>
    <w:rsid w:val="00C449CE"/>
    <w:rPr>
      <w:color w:val="605E5C"/>
      <w:shd w:val="clear" w:color="auto" w:fill="E1DFDD"/>
    </w:rPr>
  </w:style>
  <w:style w:type="character" w:styleId="BesuchterLink">
    <w:name w:val="FollowedHyperlink"/>
    <w:basedOn w:val="Absatz-Standardschriftart"/>
    <w:uiPriority w:val="99"/>
    <w:semiHidden/>
    <w:unhideWhenUsed/>
    <w:rsid w:val="00C449CE"/>
    <w:rPr>
      <w:color w:val="800080" w:themeColor="followedHyperlink"/>
      <w:u w:val="single"/>
    </w:rPr>
  </w:style>
  <w:style w:type="paragraph" w:styleId="berarbeitung">
    <w:name w:val="Revision"/>
    <w:hidden/>
    <w:uiPriority w:val="99"/>
    <w:semiHidden/>
    <w:rsid w:val="00E00A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2211">
      <w:bodyDiv w:val="1"/>
      <w:marLeft w:val="0"/>
      <w:marRight w:val="0"/>
      <w:marTop w:val="0"/>
      <w:marBottom w:val="0"/>
      <w:divBdr>
        <w:top w:val="none" w:sz="0" w:space="0" w:color="auto"/>
        <w:left w:val="none" w:sz="0" w:space="0" w:color="auto"/>
        <w:bottom w:val="none" w:sz="0" w:space="0" w:color="auto"/>
        <w:right w:val="none" w:sz="0" w:space="0" w:color="auto"/>
      </w:divBdr>
      <w:divsChild>
        <w:div w:id="1212041172">
          <w:marLeft w:val="0"/>
          <w:marRight w:val="0"/>
          <w:marTop w:val="300"/>
          <w:marBottom w:val="600"/>
          <w:divBdr>
            <w:top w:val="none" w:sz="0" w:space="0" w:color="auto"/>
            <w:left w:val="none" w:sz="0" w:space="0" w:color="auto"/>
            <w:bottom w:val="none" w:sz="0" w:space="0" w:color="auto"/>
            <w:right w:val="none" w:sz="0" w:space="0" w:color="auto"/>
          </w:divBdr>
          <w:divsChild>
            <w:div w:id="380323833">
              <w:marLeft w:val="0"/>
              <w:marRight w:val="0"/>
              <w:marTop w:val="0"/>
              <w:marBottom w:val="0"/>
              <w:divBdr>
                <w:top w:val="none" w:sz="0" w:space="0" w:color="auto"/>
                <w:left w:val="none" w:sz="0" w:space="0" w:color="auto"/>
                <w:bottom w:val="none" w:sz="0" w:space="0" w:color="auto"/>
                <w:right w:val="none" w:sz="0" w:space="0" w:color="auto"/>
              </w:divBdr>
              <w:divsChild>
                <w:div w:id="468206654">
                  <w:marLeft w:val="0"/>
                  <w:marRight w:val="0"/>
                  <w:marTop w:val="0"/>
                  <w:marBottom w:val="0"/>
                  <w:divBdr>
                    <w:top w:val="none" w:sz="0" w:space="0" w:color="auto"/>
                    <w:left w:val="none" w:sz="0" w:space="0" w:color="auto"/>
                    <w:bottom w:val="none" w:sz="0" w:space="0" w:color="auto"/>
                    <w:right w:val="none" w:sz="0" w:space="0" w:color="auto"/>
                  </w:divBdr>
                  <w:divsChild>
                    <w:div w:id="161717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207450054">
      <w:bodyDiv w:val="1"/>
      <w:marLeft w:val="0"/>
      <w:marRight w:val="0"/>
      <w:marTop w:val="0"/>
      <w:marBottom w:val="0"/>
      <w:divBdr>
        <w:top w:val="none" w:sz="0" w:space="0" w:color="auto"/>
        <w:left w:val="none" w:sz="0" w:space="0" w:color="auto"/>
        <w:bottom w:val="none" w:sz="0" w:space="0" w:color="auto"/>
        <w:right w:val="none" w:sz="0" w:space="0" w:color="auto"/>
      </w:divBdr>
    </w:div>
    <w:div w:id="1238054232">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ekotest.de/essen-trinken/Stilles-Wasser-im-Test-Einige-Waesser-mit-Pestizid-Resten-und-Uran-belastet_11333_1.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D5AA5-A305-44B1-87BD-EFD0C39CC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581</Words>
  <Characters>3665</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Schuermanns</dc:creator>
  <cp:lastModifiedBy>Schindel, Natalie</cp:lastModifiedBy>
  <cp:revision>2</cp:revision>
  <cp:lastPrinted>2020-06-09T07:53:00Z</cp:lastPrinted>
  <dcterms:created xsi:type="dcterms:W3CDTF">2020-07-07T08:16:00Z</dcterms:created>
  <dcterms:modified xsi:type="dcterms:W3CDTF">2020-07-07T08:16:00Z</dcterms:modified>
</cp:coreProperties>
</file>