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AB9C38" w14:textId="423E82DE" w:rsidR="003746DA" w:rsidRPr="008D7136" w:rsidRDefault="00FA2DF6" w:rsidP="008D7136">
      <w:pPr>
        <w:tabs>
          <w:tab w:val="left" w:pos="7513"/>
        </w:tabs>
        <w:spacing w:after="120"/>
        <w:ind w:right="-2"/>
        <w:rPr>
          <w:rFonts w:ascii="Myriad Pro" w:eastAsia="Times" w:hAnsi="Myriad Pro" w:cs="Arial"/>
          <w:b/>
          <w:sz w:val="28"/>
          <w:szCs w:val="28"/>
          <w:lang w:eastAsia="de-DE"/>
        </w:rPr>
      </w:pPr>
      <w:r w:rsidRPr="008D7136">
        <w:rPr>
          <w:rFonts w:ascii="Myriad Pro" w:eastAsia="Times" w:hAnsi="Myriad Pro" w:cs="Arial"/>
          <w:b/>
          <w:sz w:val="28"/>
          <w:szCs w:val="28"/>
          <w:lang w:eastAsia="de-DE"/>
        </w:rPr>
        <w:t xml:space="preserve">Bündnis 90/Die Grünen zu Besuch bei </w:t>
      </w:r>
      <w:r w:rsidR="003746DA" w:rsidRPr="008D7136">
        <w:rPr>
          <w:rFonts w:ascii="Myriad Pro" w:eastAsia="Times" w:hAnsi="Myriad Pro" w:cs="Arial"/>
          <w:b/>
          <w:sz w:val="28"/>
          <w:szCs w:val="28"/>
          <w:lang w:eastAsia="de-DE"/>
        </w:rPr>
        <w:t>RhönSprudel</w:t>
      </w:r>
    </w:p>
    <w:p w14:paraId="2050932F" w14:textId="77777777" w:rsidR="008D7136" w:rsidRPr="008D7136" w:rsidRDefault="008D7136" w:rsidP="008D7136">
      <w:pPr>
        <w:tabs>
          <w:tab w:val="left" w:pos="7513"/>
        </w:tabs>
        <w:spacing w:after="120"/>
        <w:ind w:right="-2"/>
        <w:jc w:val="both"/>
        <w:rPr>
          <w:rFonts w:ascii="Myriad Pro" w:eastAsia="Times" w:hAnsi="Myriad Pro" w:cs="Arial"/>
          <w:b/>
          <w:sz w:val="24"/>
          <w:szCs w:val="24"/>
          <w:lang w:eastAsia="de-DE"/>
        </w:rPr>
      </w:pPr>
      <w:r w:rsidRPr="008D7136">
        <w:rPr>
          <w:rFonts w:ascii="Myriad Pro" w:eastAsia="Times" w:hAnsi="Myriad Pro" w:cs="Arial"/>
          <w:b/>
          <w:sz w:val="24"/>
          <w:szCs w:val="24"/>
          <w:lang w:eastAsia="de-DE"/>
        </w:rPr>
        <w:t xml:space="preserve">Eine Delegation der Partei Bündnis 90/Die Grünen informierte sich über die Nachhaltigkeitsbestrebungen von Unternehmen im Landkreis: Im Rahmen einer Betriebsbesichtigung bei RhönSprudel stand die nachhaltige Unternehmensentwicklung sowie das vorbildliche Umweltengagement des Mineralbrunnens im Fokus. Die Abgeordnete der Bundestagsfraktion Bündnis 90/Die Grünen Dr. Bettina Hoffmann, die Grünen-Direktkandidatin für die Bundestagswahl </w:t>
      </w:r>
      <w:proofErr w:type="spellStart"/>
      <w:r w:rsidRPr="008D7136">
        <w:rPr>
          <w:rFonts w:ascii="Myriad Pro" w:eastAsia="Times" w:hAnsi="Myriad Pro" w:cs="Arial"/>
          <w:b/>
          <w:sz w:val="24"/>
          <w:szCs w:val="24"/>
          <w:lang w:eastAsia="de-DE"/>
        </w:rPr>
        <w:t>Gianina</w:t>
      </w:r>
      <w:proofErr w:type="spellEnd"/>
      <w:r w:rsidRPr="008D7136">
        <w:rPr>
          <w:rFonts w:ascii="Myriad Pro" w:eastAsia="Times" w:hAnsi="Myriad Pro" w:cs="Arial"/>
          <w:b/>
          <w:sz w:val="24"/>
          <w:szCs w:val="24"/>
          <w:lang w:eastAsia="de-DE"/>
        </w:rPr>
        <w:t xml:space="preserve"> Zimmermann, Fulda sowie die hessische Landtagsabgeordnete Silvia </w:t>
      </w:r>
      <w:proofErr w:type="spellStart"/>
      <w:r w:rsidRPr="008D7136">
        <w:rPr>
          <w:rFonts w:ascii="Myriad Pro" w:eastAsia="Times" w:hAnsi="Myriad Pro" w:cs="Arial"/>
          <w:b/>
          <w:sz w:val="24"/>
          <w:szCs w:val="24"/>
          <w:lang w:eastAsia="de-DE"/>
        </w:rPr>
        <w:t>Brünnel</w:t>
      </w:r>
      <w:proofErr w:type="spellEnd"/>
      <w:r w:rsidRPr="008D7136">
        <w:rPr>
          <w:rFonts w:ascii="Myriad Pro" w:eastAsia="Times" w:hAnsi="Myriad Pro" w:cs="Arial"/>
          <w:b/>
          <w:sz w:val="24"/>
          <w:szCs w:val="24"/>
          <w:lang w:eastAsia="de-DE"/>
        </w:rPr>
        <w:t xml:space="preserve"> machten sich vor Ort ein Bild, wie soziale und ökologische Nachhaltigkeit in der Unternehmenspraxis eines Mineralbrunnens gelebt werden kann.</w:t>
      </w:r>
    </w:p>
    <w:p w14:paraId="719071CF" w14:textId="60E1722E" w:rsidR="001B4A9A" w:rsidRPr="008D7136" w:rsidRDefault="003173A2" w:rsidP="008D7136">
      <w:pPr>
        <w:tabs>
          <w:tab w:val="left" w:pos="7513"/>
        </w:tabs>
        <w:spacing w:after="120"/>
        <w:ind w:right="-2"/>
        <w:jc w:val="both"/>
        <w:rPr>
          <w:rFonts w:ascii="Myriad Pro" w:eastAsia="Times" w:hAnsi="Myriad Pro" w:cs="Arial"/>
          <w:sz w:val="24"/>
          <w:szCs w:val="24"/>
          <w:lang w:eastAsia="de-DE"/>
        </w:rPr>
      </w:pPr>
      <w:r w:rsidRPr="008D7136">
        <w:rPr>
          <w:rFonts w:ascii="Myriad Pro" w:eastAsia="Times" w:hAnsi="Myriad Pro" w:cs="Arial"/>
          <w:b/>
          <w:sz w:val="24"/>
          <w:szCs w:val="24"/>
          <w:lang w:eastAsia="de-DE"/>
        </w:rPr>
        <w:t>Ebersburg/</w:t>
      </w:r>
      <w:proofErr w:type="spellStart"/>
      <w:r w:rsidRPr="008D7136">
        <w:rPr>
          <w:rFonts w:ascii="Myriad Pro" w:eastAsia="Times" w:hAnsi="Myriad Pro" w:cs="Arial"/>
          <w:b/>
          <w:sz w:val="24"/>
          <w:szCs w:val="24"/>
          <w:lang w:eastAsia="de-DE"/>
        </w:rPr>
        <w:t>Weyhers</w:t>
      </w:r>
      <w:proofErr w:type="spellEnd"/>
      <w:r w:rsidRPr="008D7136">
        <w:rPr>
          <w:rFonts w:ascii="Myriad Pro" w:eastAsia="Times" w:hAnsi="Myriad Pro" w:cs="Arial"/>
          <w:b/>
          <w:sz w:val="24"/>
          <w:szCs w:val="24"/>
          <w:lang w:eastAsia="de-DE"/>
        </w:rPr>
        <w:t xml:space="preserve">, </w:t>
      </w:r>
      <w:r w:rsidR="00647769" w:rsidRPr="008D7136">
        <w:rPr>
          <w:rFonts w:ascii="Myriad Pro" w:eastAsia="Times" w:hAnsi="Myriad Pro" w:cs="Arial"/>
          <w:b/>
          <w:sz w:val="24"/>
          <w:szCs w:val="24"/>
          <w:lang w:eastAsia="de-DE"/>
        </w:rPr>
        <w:t>19</w:t>
      </w:r>
      <w:r w:rsidR="002A45BE" w:rsidRPr="008D7136">
        <w:rPr>
          <w:rFonts w:ascii="Myriad Pro" w:eastAsia="Times" w:hAnsi="Myriad Pro" w:cs="Arial"/>
          <w:b/>
          <w:sz w:val="24"/>
          <w:szCs w:val="24"/>
          <w:lang w:eastAsia="de-DE"/>
        </w:rPr>
        <w:t xml:space="preserve">. </w:t>
      </w:r>
      <w:r w:rsidR="00647769" w:rsidRPr="008D7136">
        <w:rPr>
          <w:rFonts w:ascii="Myriad Pro" w:eastAsia="Times" w:hAnsi="Myriad Pro" w:cs="Arial"/>
          <w:b/>
          <w:sz w:val="24"/>
          <w:szCs w:val="24"/>
          <w:lang w:eastAsia="de-DE"/>
        </w:rPr>
        <w:t>August</w:t>
      </w:r>
      <w:r w:rsidR="00637B7F" w:rsidRPr="008D7136">
        <w:rPr>
          <w:rFonts w:ascii="Myriad Pro" w:eastAsia="Times" w:hAnsi="Myriad Pro" w:cs="Arial"/>
          <w:b/>
          <w:sz w:val="24"/>
          <w:szCs w:val="24"/>
          <w:lang w:eastAsia="de-DE"/>
        </w:rPr>
        <w:t xml:space="preserve"> </w:t>
      </w:r>
      <w:r w:rsidR="00D973AA" w:rsidRPr="008D7136">
        <w:rPr>
          <w:rFonts w:ascii="Myriad Pro" w:eastAsia="Times" w:hAnsi="Myriad Pro" w:cs="Arial"/>
          <w:b/>
          <w:sz w:val="24"/>
          <w:szCs w:val="24"/>
          <w:lang w:eastAsia="de-DE"/>
        </w:rPr>
        <w:t>20</w:t>
      </w:r>
      <w:r w:rsidR="007B3CC7" w:rsidRPr="008D7136">
        <w:rPr>
          <w:rFonts w:ascii="Myriad Pro" w:eastAsia="Times" w:hAnsi="Myriad Pro" w:cs="Arial"/>
          <w:b/>
          <w:sz w:val="24"/>
          <w:szCs w:val="24"/>
          <w:lang w:eastAsia="de-DE"/>
        </w:rPr>
        <w:t>2</w:t>
      </w:r>
      <w:r w:rsidR="00647769" w:rsidRPr="008D7136">
        <w:rPr>
          <w:rFonts w:ascii="Myriad Pro" w:eastAsia="Times" w:hAnsi="Myriad Pro" w:cs="Arial"/>
          <w:b/>
          <w:sz w:val="24"/>
          <w:szCs w:val="24"/>
          <w:lang w:eastAsia="de-DE"/>
        </w:rPr>
        <w:t>1</w:t>
      </w:r>
      <w:r w:rsidR="00215F48" w:rsidRPr="008D7136">
        <w:rPr>
          <w:rFonts w:ascii="Myriad Pro" w:eastAsia="Times" w:hAnsi="Myriad Pro" w:cs="Arial"/>
          <w:b/>
          <w:sz w:val="24"/>
          <w:szCs w:val="24"/>
          <w:lang w:eastAsia="de-DE"/>
        </w:rPr>
        <w:t>.</w:t>
      </w:r>
      <w:r w:rsidR="001F0771" w:rsidRPr="008D7136">
        <w:rPr>
          <w:rFonts w:ascii="Myriad Pro" w:eastAsia="Times" w:hAnsi="Myriad Pro" w:cs="Arial"/>
          <w:sz w:val="24"/>
          <w:szCs w:val="24"/>
          <w:lang w:eastAsia="de-DE"/>
        </w:rPr>
        <w:t xml:space="preserve"> </w:t>
      </w:r>
      <w:bookmarkStart w:id="0" w:name="_Hlk42171296"/>
      <w:r w:rsidR="008D7136" w:rsidRPr="008D7136">
        <w:rPr>
          <w:rFonts w:ascii="Myriad Pro" w:eastAsia="Times" w:hAnsi="Myriad Pro" w:cs="Arial"/>
          <w:sz w:val="24"/>
          <w:szCs w:val="24"/>
          <w:lang w:eastAsia="de-DE"/>
        </w:rPr>
        <w:t xml:space="preserve">Nachhaltigkeit steht bei der familiengeführten RhönSprudel Gruppe mit ihren Mineralbrunnen RhönSprudel, Bad </w:t>
      </w:r>
      <w:proofErr w:type="spellStart"/>
      <w:r w:rsidR="008D7136" w:rsidRPr="008D7136">
        <w:rPr>
          <w:rFonts w:ascii="Myriad Pro" w:eastAsia="Times" w:hAnsi="Myriad Pro" w:cs="Arial"/>
          <w:sz w:val="24"/>
          <w:szCs w:val="24"/>
          <w:lang w:eastAsia="de-DE"/>
        </w:rPr>
        <w:t>Liebenwerda</w:t>
      </w:r>
      <w:proofErr w:type="spellEnd"/>
      <w:r w:rsidR="008D7136" w:rsidRPr="008D7136">
        <w:rPr>
          <w:rFonts w:ascii="Myriad Pro" w:eastAsia="Times" w:hAnsi="Myriad Pro" w:cs="Arial"/>
          <w:sz w:val="24"/>
          <w:szCs w:val="24"/>
          <w:lang w:eastAsia="de-DE"/>
        </w:rPr>
        <w:t xml:space="preserve"> und Spreequell – schon aufgrund der ursprünglichen Reinheit des Naturprodukts Mineralwasser – seit jeher i</w:t>
      </w:r>
      <w:bookmarkStart w:id="1" w:name="_GoBack"/>
      <w:bookmarkEnd w:id="1"/>
      <w:r w:rsidR="008D7136" w:rsidRPr="008D7136">
        <w:rPr>
          <w:rFonts w:ascii="Myriad Pro" w:eastAsia="Times" w:hAnsi="Myriad Pro" w:cs="Arial"/>
          <w:sz w:val="24"/>
          <w:szCs w:val="24"/>
          <w:lang w:eastAsia="de-DE"/>
        </w:rPr>
        <w:t xml:space="preserve">m Fokus. Um sich ein Bild davon zu machen, wie das verantwortungsvolle Streben für Natur, Gemeinwohl, Region und Mitarbeiter in den Unternehmen im Raum Fulda gelebt und umgesetzt wird, war eine Delegation von Bündnis 90/Die Grünen-Politikerinnen am Donnerstagnachmittag beim MineralBrunnen RhönSprudel zu Gast. Im Rahmen des zweistündigen Besuchs am Firmensitz in </w:t>
      </w:r>
      <w:proofErr w:type="spellStart"/>
      <w:r w:rsidR="008D7136" w:rsidRPr="008D7136">
        <w:rPr>
          <w:rFonts w:ascii="Myriad Pro" w:eastAsia="Times" w:hAnsi="Myriad Pro" w:cs="Arial"/>
          <w:sz w:val="24"/>
          <w:szCs w:val="24"/>
          <w:lang w:eastAsia="de-DE"/>
        </w:rPr>
        <w:t>Weyhers</w:t>
      </w:r>
      <w:proofErr w:type="spellEnd"/>
      <w:r w:rsidR="008D7136" w:rsidRPr="008D7136">
        <w:rPr>
          <w:rFonts w:ascii="Myriad Pro" w:eastAsia="Times" w:hAnsi="Myriad Pro" w:cs="Arial"/>
          <w:sz w:val="24"/>
          <w:szCs w:val="24"/>
          <w:lang w:eastAsia="de-DE"/>
        </w:rPr>
        <w:t xml:space="preserve"> verschafften sich die Grünen-Politikerinnen einen Überblick über die Maßnahmen der RhönSprudel Gruppe zur Senkung des Energie- und Ressourcenverbrauchs, zum Boden- und Gewässerschutz sowie zur Unterstützung von Projekten aus den Bereichen Natur- und Artenschutz. Hierbei würdigten die Politikerinnen neben den zahlreichen Einzelmaßnahmen den erst kürzlich vorgelegten zertifizierten Nachhaltigkeitsbericht, in dem sämtliche Maßnahmen und Ziele im Bereich der Nachhaltigkeit für jeden einsehbar und nachprüfbar transparent dargelegt werden.</w:t>
      </w:r>
      <w:r w:rsidR="001B4A9A" w:rsidRPr="008D7136">
        <w:rPr>
          <w:rFonts w:ascii="Myriad Pro" w:eastAsia="Times" w:hAnsi="Myriad Pro" w:cs="Arial"/>
          <w:sz w:val="24"/>
          <w:szCs w:val="24"/>
          <w:lang w:eastAsia="de-DE"/>
        </w:rPr>
        <w:br w:type="page"/>
      </w:r>
    </w:p>
    <w:p w14:paraId="103CB9DF" w14:textId="77777777" w:rsidR="001B4A9A" w:rsidRPr="008D7136" w:rsidRDefault="001B4A9A" w:rsidP="008D7136">
      <w:pPr>
        <w:tabs>
          <w:tab w:val="left" w:pos="7513"/>
        </w:tabs>
        <w:spacing w:after="120"/>
        <w:ind w:right="-2"/>
        <w:jc w:val="both"/>
        <w:rPr>
          <w:rFonts w:ascii="Myriad Pro" w:eastAsia="Times" w:hAnsi="Myriad Pro" w:cs="Arial"/>
          <w:sz w:val="24"/>
          <w:szCs w:val="24"/>
          <w:lang w:eastAsia="de-DE"/>
        </w:rPr>
      </w:pPr>
    </w:p>
    <w:p w14:paraId="5CCA070D" w14:textId="77777777" w:rsidR="008D7136" w:rsidRPr="008D7136" w:rsidRDefault="008D7136" w:rsidP="008D7136">
      <w:pPr>
        <w:tabs>
          <w:tab w:val="left" w:pos="7513"/>
        </w:tabs>
        <w:spacing w:after="120"/>
        <w:ind w:right="-2"/>
        <w:jc w:val="both"/>
        <w:rPr>
          <w:rFonts w:ascii="Myriad Pro" w:eastAsia="Times" w:hAnsi="Myriad Pro" w:cs="Arial"/>
          <w:b/>
          <w:bCs/>
          <w:sz w:val="24"/>
          <w:szCs w:val="24"/>
          <w:lang w:eastAsia="de-DE"/>
        </w:rPr>
      </w:pPr>
      <w:r w:rsidRPr="008D7136">
        <w:rPr>
          <w:rFonts w:ascii="Myriad Pro" w:eastAsia="Times" w:hAnsi="Myriad Pro" w:cs="Arial"/>
          <w:b/>
          <w:bCs/>
          <w:sz w:val="24"/>
          <w:szCs w:val="24"/>
          <w:lang w:eastAsia="de-DE"/>
        </w:rPr>
        <w:t>Klimaneutrale Produktion durch den Einsatz neuer Technologien und ressourcenschonender Anlagen ist im Verbund mit regionalen Aktivitäten für Natur- und Artenschutz ein Vorbild gelebter Nachhaltigkeit</w:t>
      </w:r>
    </w:p>
    <w:bookmarkEnd w:id="0"/>
    <w:p w14:paraId="5EC2409C" w14:textId="6CA919DE" w:rsidR="00C963E9" w:rsidRPr="008D7136" w:rsidRDefault="008D7136" w:rsidP="008D7136">
      <w:pPr>
        <w:spacing w:after="120"/>
        <w:jc w:val="both"/>
        <w:rPr>
          <w:rFonts w:ascii="Myriad Pro" w:eastAsia="Times" w:hAnsi="Myriad Pro" w:cs="Arial"/>
          <w:sz w:val="24"/>
          <w:szCs w:val="24"/>
          <w:lang w:eastAsia="de-DE"/>
        </w:rPr>
      </w:pPr>
      <w:r w:rsidRPr="008D7136">
        <w:rPr>
          <w:rFonts w:ascii="Myriad Pro" w:eastAsia="Times" w:hAnsi="Myriad Pro" w:cs="Arial"/>
          <w:sz w:val="24"/>
          <w:szCs w:val="24"/>
          <w:lang w:eastAsia="de-DE"/>
        </w:rPr>
        <w:t>Nach einer durch Christian Schindel, geschäftsführender Gesellschafter der RhönSprudel Gruppe, geleiteten Informationsgesprächsrunde konnte sich die Grünen-Delegation im Rahmen eines Betriebsrundgangs einen unmittelbaren Eindruck über die Investitionen in ressourcensparende Technologien und Anlagen machen. Das betriebseigene Blockheizkraftwerk, welches bereits 95 Prozent des Energiebedarfs am Standort in Ebersburg-</w:t>
      </w:r>
      <w:proofErr w:type="spellStart"/>
      <w:r w:rsidRPr="008D7136">
        <w:rPr>
          <w:rFonts w:ascii="Myriad Pro" w:eastAsia="Times" w:hAnsi="Myriad Pro" w:cs="Arial"/>
          <w:sz w:val="24"/>
          <w:szCs w:val="24"/>
          <w:lang w:eastAsia="de-DE"/>
        </w:rPr>
        <w:t>Weyhers</w:t>
      </w:r>
      <w:proofErr w:type="spellEnd"/>
      <w:r w:rsidRPr="008D7136">
        <w:rPr>
          <w:rFonts w:ascii="Myriad Pro" w:eastAsia="Times" w:hAnsi="Myriad Pro" w:cs="Arial"/>
          <w:sz w:val="24"/>
          <w:szCs w:val="24"/>
          <w:lang w:eastAsia="de-DE"/>
        </w:rPr>
        <w:t xml:space="preserve"> abdeckt, ermöglicht es dem Mineralbrunnen in Kombination mit moderner Photovoltaik- und energieeffizienter Anlagentechnik sowie weiteren Kompensationsmaßnahmen seit Jahresbeginn klimaneutral zu produzieren. „Durch die Vermeidung, Reduktion und Kompensation von Treibhausgasemissionen bekennen wir uns zum 1,5 °C-Ziel des Pariser Klimaschutzabkommens und übernehmen Verantwortung für zukünftige Generationen“, erklärte Schindel im Rahmen des Betriebsrundgangs. Auch die Maßnahmen im Bereich des Umweltmanagements – hier insbesondere der Boden- und Gewässerschutz mittels der Unterstützung regionaler Landwirte bei der Reduktion des Düngemitteleinsatzes – wurden von den Politikerinnen honoriert. Darüber hinaus legte Schindel dar, wie sich der MineralBrunnen RhönSprudel für ökologische Projekte und namenhafte Initiativen, wie beispielsweise das Biosphärenreservat Rhön, die Wildlandstiftung Bayern und den Naturschutzbund Deutschland (NABU), einsetzt. „Als Gruppe mit mehreren regionalen Mineralbrunnen ist es für uns selbstverständlich, Maßnahmen und Ziele zum besonderen Schutz der Umwelt und der natürlichen Ressourcen zu verfolgen, um das wertvolle Gut Mineralwasser zu schützen“ erklärte Schindel zum Abschluss des Rundgangs.</w:t>
      </w:r>
    </w:p>
    <w:p w14:paraId="01A5E759" w14:textId="4FE25721" w:rsidR="007A2087" w:rsidRPr="008D7136" w:rsidRDefault="007A2087" w:rsidP="008D7136">
      <w:pPr>
        <w:spacing w:after="120"/>
        <w:jc w:val="both"/>
        <w:rPr>
          <w:rFonts w:ascii="Myriad Pro" w:eastAsia="Times" w:hAnsi="Myriad Pro" w:cs="Arial"/>
          <w:b/>
          <w:sz w:val="16"/>
          <w:szCs w:val="20"/>
          <w:u w:val="single"/>
          <w:lang w:eastAsia="de-DE"/>
        </w:rPr>
      </w:pPr>
      <w:r w:rsidRPr="008D7136">
        <w:rPr>
          <w:rFonts w:ascii="Myriad Pro" w:eastAsia="Times" w:hAnsi="Myriad Pro" w:cs="Arial"/>
          <w:b/>
          <w:sz w:val="16"/>
          <w:szCs w:val="20"/>
          <w:u w:val="single"/>
          <w:lang w:eastAsia="de-DE"/>
        </w:rPr>
        <w:t xml:space="preserve">Über </w:t>
      </w:r>
      <w:r w:rsidR="002A45BE" w:rsidRPr="008D7136">
        <w:rPr>
          <w:rFonts w:ascii="Myriad Pro" w:eastAsia="Times" w:hAnsi="Myriad Pro" w:cs="Arial"/>
          <w:b/>
          <w:sz w:val="16"/>
          <w:szCs w:val="20"/>
          <w:u w:val="single"/>
          <w:lang w:eastAsia="de-DE"/>
        </w:rPr>
        <w:t xml:space="preserve">die </w:t>
      </w:r>
      <w:r w:rsidRPr="008D7136">
        <w:rPr>
          <w:rFonts w:ascii="Myriad Pro" w:eastAsia="Times" w:hAnsi="Myriad Pro" w:cs="Arial"/>
          <w:b/>
          <w:sz w:val="16"/>
          <w:szCs w:val="20"/>
          <w:u w:val="single"/>
          <w:lang w:eastAsia="de-DE"/>
        </w:rPr>
        <w:t>RhönSprudel</w:t>
      </w:r>
      <w:r w:rsidR="002A45BE" w:rsidRPr="008D7136">
        <w:rPr>
          <w:rFonts w:ascii="Myriad Pro" w:eastAsia="Times" w:hAnsi="Myriad Pro" w:cs="Arial"/>
          <w:b/>
          <w:sz w:val="16"/>
          <w:szCs w:val="20"/>
          <w:u w:val="single"/>
          <w:lang w:eastAsia="de-DE"/>
        </w:rPr>
        <w:t xml:space="preserve"> Gruppe</w:t>
      </w:r>
      <w:r w:rsidRPr="008D7136">
        <w:rPr>
          <w:rFonts w:ascii="Myriad Pro" w:eastAsia="Times" w:hAnsi="Myriad Pro" w:cs="Arial"/>
          <w:b/>
          <w:sz w:val="16"/>
          <w:szCs w:val="20"/>
          <w:u w:val="single"/>
          <w:lang w:eastAsia="de-DE"/>
        </w:rPr>
        <w:t>:</w:t>
      </w:r>
    </w:p>
    <w:p w14:paraId="54A905AA" w14:textId="2CAD16F3" w:rsidR="007A2087" w:rsidRPr="008D7136" w:rsidRDefault="007A2087" w:rsidP="008D7136">
      <w:pPr>
        <w:spacing w:after="120"/>
        <w:jc w:val="both"/>
        <w:rPr>
          <w:rFonts w:ascii="Myriad Pro" w:eastAsia="Times" w:hAnsi="Myriad Pro" w:cs="Arial"/>
          <w:sz w:val="16"/>
          <w:szCs w:val="20"/>
          <w:lang w:eastAsia="de-DE"/>
        </w:rPr>
      </w:pPr>
      <w:r w:rsidRPr="008D7136">
        <w:rPr>
          <w:rFonts w:ascii="Myriad Pro" w:eastAsia="Times" w:hAnsi="Myriad Pro" w:cs="Arial"/>
          <w:sz w:val="16"/>
          <w:szCs w:val="20"/>
          <w:lang w:eastAsia="de-DE"/>
        </w:rPr>
        <w:t xml:space="preserve">Bereits 1781 wurden die Quellen des MineralBrunnen RhönSprudel erschlossen, seit 1911 ist der Brunnenbetrieb im Besitz der Familie Schindel. Die RhönSprudel Gruppe gehört heute zu den Top 10 der deutschen </w:t>
      </w:r>
      <w:r w:rsidR="00DD7B81" w:rsidRPr="008D7136">
        <w:rPr>
          <w:rFonts w:ascii="Myriad Pro" w:eastAsia="Times" w:hAnsi="Myriad Pro" w:cs="Arial"/>
          <w:sz w:val="16"/>
          <w:szCs w:val="20"/>
          <w:lang w:eastAsia="de-DE"/>
        </w:rPr>
        <w:t>Mineralbrunnen</w:t>
      </w:r>
      <w:r w:rsidRPr="008D7136">
        <w:rPr>
          <w:rFonts w:ascii="Myriad Pro" w:eastAsia="Times" w:hAnsi="Myriad Pro" w:cs="Arial"/>
          <w:sz w:val="16"/>
          <w:szCs w:val="20"/>
          <w:lang w:eastAsia="de-DE"/>
        </w:rPr>
        <w:t>. Diese Position unterstreicht die Qualität der Produkte, belohnt das weitsichtige Management sowie den Mut zu Innovation und Expansion. Der Erfolg ist ein ständiger Ansporn zur Verantwortung gegenüber Umwelt, Produktqualität, Kunden und Mitarbeitern.</w:t>
      </w:r>
    </w:p>
    <w:p w14:paraId="734B3DC5" w14:textId="77777777" w:rsidR="007A2087" w:rsidRPr="008D7136" w:rsidRDefault="007A2087" w:rsidP="008D7136">
      <w:pPr>
        <w:spacing w:after="0"/>
        <w:rPr>
          <w:rFonts w:ascii="Myriad Pro" w:eastAsia="Calibri" w:hAnsi="Myriad Pro" w:cs="Arial"/>
          <w:b/>
          <w:sz w:val="16"/>
          <w:szCs w:val="16"/>
        </w:rPr>
      </w:pPr>
    </w:p>
    <w:p w14:paraId="288DB344" w14:textId="77777777" w:rsidR="007A2087" w:rsidRPr="008D7136" w:rsidRDefault="007A2087" w:rsidP="008D7136">
      <w:pPr>
        <w:spacing w:after="0"/>
        <w:rPr>
          <w:rFonts w:ascii="Myriad Pro" w:eastAsia="Calibri" w:hAnsi="Myriad Pro" w:cs="Arial"/>
          <w:b/>
          <w:sz w:val="16"/>
          <w:szCs w:val="16"/>
        </w:rPr>
      </w:pPr>
      <w:r w:rsidRPr="008D7136">
        <w:rPr>
          <w:rFonts w:ascii="Myriad Pro" w:eastAsia="Calibri" w:hAnsi="Myriad Pro" w:cs="Arial"/>
          <w:b/>
          <w:sz w:val="16"/>
          <w:szCs w:val="16"/>
        </w:rPr>
        <w:t>Pressekontakt:</w:t>
      </w:r>
    </w:p>
    <w:p w14:paraId="5F23058D" w14:textId="77777777" w:rsidR="007A2087" w:rsidRPr="008D7136" w:rsidRDefault="007A2087" w:rsidP="008D7136">
      <w:pPr>
        <w:spacing w:after="0"/>
        <w:rPr>
          <w:rFonts w:ascii="Myriad Pro" w:eastAsia="Calibri" w:hAnsi="Myriad Pro" w:cs="Arial"/>
          <w:b/>
          <w:sz w:val="16"/>
          <w:szCs w:val="16"/>
        </w:rPr>
      </w:pPr>
      <w:proofErr w:type="spellStart"/>
      <w:r w:rsidRPr="008D7136">
        <w:rPr>
          <w:rFonts w:ascii="Myriad Pro" w:eastAsia="Calibri" w:hAnsi="Myriad Pro" w:cs="Arial"/>
          <w:b/>
          <w:sz w:val="16"/>
          <w:szCs w:val="16"/>
        </w:rPr>
        <w:t>InfoRelations</w:t>
      </w:r>
      <w:proofErr w:type="spellEnd"/>
      <w:r w:rsidRPr="008D7136">
        <w:rPr>
          <w:rFonts w:ascii="Myriad Pro" w:eastAsia="Calibri" w:hAnsi="Myriad Pro" w:cs="Arial"/>
          <w:b/>
          <w:sz w:val="16"/>
          <w:szCs w:val="16"/>
        </w:rPr>
        <w:t xml:space="preserve"> </w:t>
      </w:r>
      <w:proofErr w:type="spellStart"/>
      <w:r w:rsidRPr="008D7136">
        <w:rPr>
          <w:rFonts w:ascii="Myriad Pro" w:eastAsia="Calibri" w:hAnsi="Myriad Pro" w:cs="Arial"/>
          <w:b/>
          <w:sz w:val="16"/>
          <w:szCs w:val="16"/>
        </w:rPr>
        <w:t>e.K</w:t>
      </w:r>
      <w:proofErr w:type="spellEnd"/>
      <w:r w:rsidRPr="008D7136">
        <w:rPr>
          <w:rFonts w:ascii="Myriad Pro" w:eastAsia="Calibri" w:hAnsi="Myriad Pro" w:cs="Arial"/>
          <w:b/>
          <w:sz w:val="16"/>
          <w:szCs w:val="16"/>
        </w:rPr>
        <w:t>.</w:t>
      </w:r>
    </w:p>
    <w:p w14:paraId="5D98E7DC" w14:textId="5C76F6FB" w:rsidR="007A2087" w:rsidRPr="008D7136" w:rsidRDefault="007A2087" w:rsidP="008D7136">
      <w:pPr>
        <w:spacing w:after="0"/>
        <w:rPr>
          <w:rFonts w:ascii="Myriad Pro" w:eastAsia="Calibri" w:hAnsi="Myriad Pro" w:cs="Arial"/>
          <w:sz w:val="16"/>
          <w:szCs w:val="16"/>
        </w:rPr>
      </w:pPr>
      <w:r w:rsidRPr="008D7136">
        <w:rPr>
          <w:rFonts w:ascii="Myriad Pro" w:eastAsia="Calibri" w:hAnsi="Myriad Pro" w:cs="Arial"/>
          <w:sz w:val="16"/>
          <w:szCs w:val="16"/>
        </w:rPr>
        <w:t xml:space="preserve">Jörg </w:t>
      </w:r>
      <w:r w:rsidR="00E41322" w:rsidRPr="008D7136">
        <w:rPr>
          <w:rFonts w:ascii="Myriad Pro" w:eastAsia="Calibri" w:hAnsi="Myriad Pro" w:cs="Arial"/>
          <w:sz w:val="16"/>
          <w:szCs w:val="16"/>
        </w:rPr>
        <w:t>Mutz,</w:t>
      </w:r>
      <w:r w:rsidRPr="008D7136">
        <w:rPr>
          <w:rFonts w:ascii="Myriad Pro" w:eastAsia="Calibri" w:hAnsi="Myriad Pro" w:cs="Arial"/>
          <w:sz w:val="16"/>
          <w:szCs w:val="16"/>
        </w:rPr>
        <w:t xml:space="preserve"> Eugen-Langen-Straße 25, 50968 Köln </w:t>
      </w:r>
    </w:p>
    <w:p w14:paraId="4E03C381" w14:textId="77777777" w:rsidR="007A2087" w:rsidRPr="008D7136" w:rsidRDefault="007A2087" w:rsidP="008D7136">
      <w:pPr>
        <w:spacing w:after="0"/>
        <w:rPr>
          <w:rFonts w:ascii="Myriad Pro" w:eastAsia="Calibri" w:hAnsi="Myriad Pro" w:cs="Arial"/>
          <w:sz w:val="16"/>
          <w:szCs w:val="16"/>
        </w:rPr>
      </w:pPr>
      <w:r w:rsidRPr="008D7136">
        <w:rPr>
          <w:rFonts w:ascii="Myriad Pro" w:eastAsia="Calibri" w:hAnsi="Myriad Pro" w:cs="Arial"/>
          <w:sz w:val="16"/>
          <w:szCs w:val="16"/>
        </w:rPr>
        <w:t xml:space="preserve">Telefon: 0221/30 99-534 / Fax: 0221/30 99-200 </w:t>
      </w:r>
    </w:p>
    <w:p w14:paraId="01700AE0" w14:textId="77777777" w:rsidR="007A2087" w:rsidRPr="008D7136" w:rsidRDefault="007A2087" w:rsidP="008D7136">
      <w:pPr>
        <w:spacing w:after="0"/>
        <w:rPr>
          <w:rFonts w:ascii="Myriad Pro" w:eastAsia="Calibri" w:hAnsi="Myriad Pro" w:cs="Arial"/>
          <w:sz w:val="16"/>
          <w:szCs w:val="16"/>
        </w:rPr>
      </w:pPr>
      <w:r w:rsidRPr="008D7136">
        <w:rPr>
          <w:rFonts w:ascii="Myriad Pro" w:eastAsia="Calibri" w:hAnsi="Myriad Pro" w:cs="Arial"/>
          <w:sz w:val="16"/>
          <w:szCs w:val="16"/>
        </w:rPr>
        <w:t xml:space="preserve">E-Mail: j.m@inforelations.de </w:t>
      </w:r>
    </w:p>
    <w:p w14:paraId="425DF324" w14:textId="77777777" w:rsidR="007A2087" w:rsidRPr="008D7136" w:rsidRDefault="007A2087" w:rsidP="008D7136">
      <w:pPr>
        <w:spacing w:after="120"/>
        <w:jc w:val="both"/>
        <w:rPr>
          <w:rFonts w:ascii="Myriad Pro" w:eastAsia="Times" w:hAnsi="Myriad Pro" w:cs="Arial"/>
          <w:sz w:val="24"/>
          <w:szCs w:val="24"/>
          <w:lang w:eastAsia="de-DE"/>
        </w:rPr>
      </w:pPr>
      <w:r w:rsidRPr="008D7136">
        <w:rPr>
          <w:rFonts w:ascii="Myriad Pro" w:eastAsia="Calibri" w:hAnsi="Myriad Pro" w:cs="Arial"/>
          <w:sz w:val="16"/>
          <w:szCs w:val="16"/>
        </w:rPr>
        <w:lastRenderedPageBreak/>
        <w:t>Abdruck honorarfrei</w:t>
      </w:r>
    </w:p>
    <w:sectPr w:rsidR="007A2087" w:rsidRPr="008D7136" w:rsidSect="00CB787D">
      <w:headerReference w:type="default" r:id="rId8"/>
      <w:pgSz w:w="11906" w:h="16838"/>
      <w:pgMar w:top="2552" w:right="2552"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2D4D8D" w14:textId="77777777" w:rsidR="0090600F" w:rsidRDefault="0090600F" w:rsidP="00866E0D">
      <w:pPr>
        <w:spacing w:after="0" w:line="240" w:lineRule="auto"/>
      </w:pPr>
      <w:r>
        <w:separator/>
      </w:r>
    </w:p>
  </w:endnote>
  <w:endnote w:type="continuationSeparator" w:id="0">
    <w:p w14:paraId="6E523F16" w14:textId="77777777" w:rsidR="0090600F" w:rsidRDefault="0090600F"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Segoe UI"/>
    <w:panose1 w:val="020B0503030403020204"/>
    <w:charset w:val="00"/>
    <w:family w:val="swiss"/>
    <w:notTrueType/>
    <w:pitch w:val="variable"/>
    <w:sig w:usb0="A00002AF" w:usb1="5000204B" w:usb2="00000000" w:usb3="00000000" w:csb0="0000009F" w:csb1="00000000"/>
  </w:font>
  <w:font w:name="Times">
    <w:panose1 w:val="020206030504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03FB1E" w14:textId="77777777" w:rsidR="0090600F" w:rsidRDefault="0090600F" w:rsidP="00866E0D">
      <w:pPr>
        <w:spacing w:after="0" w:line="240" w:lineRule="auto"/>
      </w:pPr>
      <w:r>
        <w:separator/>
      </w:r>
    </w:p>
  </w:footnote>
  <w:footnote w:type="continuationSeparator" w:id="0">
    <w:p w14:paraId="5306430C" w14:textId="77777777" w:rsidR="0090600F" w:rsidRDefault="0090600F" w:rsidP="00866E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1249A" w14:textId="127185F4" w:rsidR="009F0373" w:rsidRDefault="009F0373">
    <w:pPr>
      <w:pStyle w:val="Kopfzeile"/>
    </w:pPr>
    <w:r>
      <w:tab/>
    </w:r>
    <w:r>
      <w:tab/>
    </w:r>
    <w:r w:rsidR="00FA2DF6">
      <w:rPr>
        <w:noProof/>
        <w:lang w:eastAsia="de-DE"/>
      </w:rPr>
      <w:drawing>
        <wp:inline distT="0" distB="0" distL="0" distR="0" wp14:anchorId="282CA0F5" wp14:editId="53279D23">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234B25"/>
    <w:multiLevelType w:val="hybridMultilevel"/>
    <w:tmpl w:val="2BF2479A"/>
    <w:lvl w:ilvl="0" w:tplc="572CA3CA">
      <w:start w:val="1"/>
      <w:numFmt w:val="bullet"/>
      <w:lvlText w:val="•"/>
      <w:lvlJc w:val="left"/>
      <w:pPr>
        <w:tabs>
          <w:tab w:val="num" w:pos="720"/>
        </w:tabs>
        <w:ind w:left="720" w:hanging="360"/>
      </w:pPr>
      <w:rPr>
        <w:rFonts w:ascii="Arial" w:hAnsi="Arial" w:hint="default"/>
      </w:rPr>
    </w:lvl>
    <w:lvl w:ilvl="1" w:tplc="F3245784" w:tentative="1">
      <w:start w:val="1"/>
      <w:numFmt w:val="bullet"/>
      <w:lvlText w:val="•"/>
      <w:lvlJc w:val="left"/>
      <w:pPr>
        <w:tabs>
          <w:tab w:val="num" w:pos="1440"/>
        </w:tabs>
        <w:ind w:left="1440" w:hanging="360"/>
      </w:pPr>
      <w:rPr>
        <w:rFonts w:ascii="Arial" w:hAnsi="Arial" w:hint="default"/>
      </w:rPr>
    </w:lvl>
    <w:lvl w:ilvl="2" w:tplc="D370E528" w:tentative="1">
      <w:start w:val="1"/>
      <w:numFmt w:val="bullet"/>
      <w:lvlText w:val="•"/>
      <w:lvlJc w:val="left"/>
      <w:pPr>
        <w:tabs>
          <w:tab w:val="num" w:pos="2160"/>
        </w:tabs>
        <w:ind w:left="2160" w:hanging="360"/>
      </w:pPr>
      <w:rPr>
        <w:rFonts w:ascii="Arial" w:hAnsi="Arial" w:hint="default"/>
      </w:rPr>
    </w:lvl>
    <w:lvl w:ilvl="3" w:tplc="DE66A958" w:tentative="1">
      <w:start w:val="1"/>
      <w:numFmt w:val="bullet"/>
      <w:lvlText w:val="•"/>
      <w:lvlJc w:val="left"/>
      <w:pPr>
        <w:tabs>
          <w:tab w:val="num" w:pos="2880"/>
        </w:tabs>
        <w:ind w:left="2880" w:hanging="360"/>
      </w:pPr>
      <w:rPr>
        <w:rFonts w:ascii="Arial" w:hAnsi="Arial" w:hint="default"/>
      </w:rPr>
    </w:lvl>
    <w:lvl w:ilvl="4" w:tplc="0112706A" w:tentative="1">
      <w:start w:val="1"/>
      <w:numFmt w:val="bullet"/>
      <w:lvlText w:val="•"/>
      <w:lvlJc w:val="left"/>
      <w:pPr>
        <w:tabs>
          <w:tab w:val="num" w:pos="3600"/>
        </w:tabs>
        <w:ind w:left="3600" w:hanging="360"/>
      </w:pPr>
      <w:rPr>
        <w:rFonts w:ascii="Arial" w:hAnsi="Arial" w:hint="default"/>
      </w:rPr>
    </w:lvl>
    <w:lvl w:ilvl="5" w:tplc="1AC45908" w:tentative="1">
      <w:start w:val="1"/>
      <w:numFmt w:val="bullet"/>
      <w:lvlText w:val="•"/>
      <w:lvlJc w:val="left"/>
      <w:pPr>
        <w:tabs>
          <w:tab w:val="num" w:pos="4320"/>
        </w:tabs>
        <w:ind w:left="4320" w:hanging="360"/>
      </w:pPr>
      <w:rPr>
        <w:rFonts w:ascii="Arial" w:hAnsi="Arial" w:hint="default"/>
      </w:rPr>
    </w:lvl>
    <w:lvl w:ilvl="6" w:tplc="E48A46D8" w:tentative="1">
      <w:start w:val="1"/>
      <w:numFmt w:val="bullet"/>
      <w:lvlText w:val="•"/>
      <w:lvlJc w:val="left"/>
      <w:pPr>
        <w:tabs>
          <w:tab w:val="num" w:pos="5040"/>
        </w:tabs>
        <w:ind w:left="5040" w:hanging="360"/>
      </w:pPr>
      <w:rPr>
        <w:rFonts w:ascii="Arial" w:hAnsi="Arial" w:hint="default"/>
      </w:rPr>
    </w:lvl>
    <w:lvl w:ilvl="7" w:tplc="5C64D9CE" w:tentative="1">
      <w:start w:val="1"/>
      <w:numFmt w:val="bullet"/>
      <w:lvlText w:val="•"/>
      <w:lvlJc w:val="left"/>
      <w:pPr>
        <w:tabs>
          <w:tab w:val="num" w:pos="5760"/>
        </w:tabs>
        <w:ind w:left="5760" w:hanging="360"/>
      </w:pPr>
      <w:rPr>
        <w:rFonts w:ascii="Arial" w:hAnsi="Arial" w:hint="default"/>
      </w:rPr>
    </w:lvl>
    <w:lvl w:ilvl="8" w:tplc="5DB2FDC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681620F"/>
    <w:multiLevelType w:val="hybridMultilevel"/>
    <w:tmpl w:val="28908610"/>
    <w:lvl w:ilvl="0" w:tplc="96DC083A">
      <w:start w:val="1"/>
      <w:numFmt w:val="bullet"/>
      <w:lvlText w:val="•"/>
      <w:lvlJc w:val="left"/>
      <w:pPr>
        <w:tabs>
          <w:tab w:val="num" w:pos="720"/>
        </w:tabs>
        <w:ind w:left="720" w:hanging="360"/>
      </w:pPr>
      <w:rPr>
        <w:rFonts w:ascii="Arial" w:hAnsi="Arial" w:hint="default"/>
      </w:rPr>
    </w:lvl>
    <w:lvl w:ilvl="1" w:tplc="DF569D06" w:tentative="1">
      <w:start w:val="1"/>
      <w:numFmt w:val="bullet"/>
      <w:lvlText w:val="•"/>
      <w:lvlJc w:val="left"/>
      <w:pPr>
        <w:tabs>
          <w:tab w:val="num" w:pos="1440"/>
        </w:tabs>
        <w:ind w:left="1440" w:hanging="360"/>
      </w:pPr>
      <w:rPr>
        <w:rFonts w:ascii="Arial" w:hAnsi="Arial" w:hint="default"/>
      </w:rPr>
    </w:lvl>
    <w:lvl w:ilvl="2" w:tplc="8F7029DC" w:tentative="1">
      <w:start w:val="1"/>
      <w:numFmt w:val="bullet"/>
      <w:lvlText w:val="•"/>
      <w:lvlJc w:val="left"/>
      <w:pPr>
        <w:tabs>
          <w:tab w:val="num" w:pos="2160"/>
        </w:tabs>
        <w:ind w:left="2160" w:hanging="360"/>
      </w:pPr>
      <w:rPr>
        <w:rFonts w:ascii="Arial" w:hAnsi="Arial" w:hint="default"/>
      </w:rPr>
    </w:lvl>
    <w:lvl w:ilvl="3" w:tplc="61D21182" w:tentative="1">
      <w:start w:val="1"/>
      <w:numFmt w:val="bullet"/>
      <w:lvlText w:val="•"/>
      <w:lvlJc w:val="left"/>
      <w:pPr>
        <w:tabs>
          <w:tab w:val="num" w:pos="2880"/>
        </w:tabs>
        <w:ind w:left="2880" w:hanging="360"/>
      </w:pPr>
      <w:rPr>
        <w:rFonts w:ascii="Arial" w:hAnsi="Arial" w:hint="default"/>
      </w:rPr>
    </w:lvl>
    <w:lvl w:ilvl="4" w:tplc="0DA24C64" w:tentative="1">
      <w:start w:val="1"/>
      <w:numFmt w:val="bullet"/>
      <w:lvlText w:val="•"/>
      <w:lvlJc w:val="left"/>
      <w:pPr>
        <w:tabs>
          <w:tab w:val="num" w:pos="3600"/>
        </w:tabs>
        <w:ind w:left="3600" w:hanging="360"/>
      </w:pPr>
      <w:rPr>
        <w:rFonts w:ascii="Arial" w:hAnsi="Arial" w:hint="default"/>
      </w:rPr>
    </w:lvl>
    <w:lvl w:ilvl="5" w:tplc="2AFA431C" w:tentative="1">
      <w:start w:val="1"/>
      <w:numFmt w:val="bullet"/>
      <w:lvlText w:val="•"/>
      <w:lvlJc w:val="left"/>
      <w:pPr>
        <w:tabs>
          <w:tab w:val="num" w:pos="4320"/>
        </w:tabs>
        <w:ind w:left="4320" w:hanging="360"/>
      </w:pPr>
      <w:rPr>
        <w:rFonts w:ascii="Arial" w:hAnsi="Arial" w:hint="default"/>
      </w:rPr>
    </w:lvl>
    <w:lvl w:ilvl="6" w:tplc="D878FDBA" w:tentative="1">
      <w:start w:val="1"/>
      <w:numFmt w:val="bullet"/>
      <w:lvlText w:val="•"/>
      <w:lvlJc w:val="left"/>
      <w:pPr>
        <w:tabs>
          <w:tab w:val="num" w:pos="5040"/>
        </w:tabs>
        <w:ind w:left="5040" w:hanging="360"/>
      </w:pPr>
      <w:rPr>
        <w:rFonts w:ascii="Arial" w:hAnsi="Arial" w:hint="default"/>
      </w:rPr>
    </w:lvl>
    <w:lvl w:ilvl="7" w:tplc="8F7AA53A" w:tentative="1">
      <w:start w:val="1"/>
      <w:numFmt w:val="bullet"/>
      <w:lvlText w:val="•"/>
      <w:lvlJc w:val="left"/>
      <w:pPr>
        <w:tabs>
          <w:tab w:val="num" w:pos="5760"/>
        </w:tabs>
        <w:ind w:left="5760" w:hanging="360"/>
      </w:pPr>
      <w:rPr>
        <w:rFonts w:ascii="Arial" w:hAnsi="Arial" w:hint="default"/>
      </w:rPr>
    </w:lvl>
    <w:lvl w:ilvl="8" w:tplc="2E7008F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7ECC33B6"/>
    <w:multiLevelType w:val="hybridMultilevel"/>
    <w:tmpl w:val="0A2EE258"/>
    <w:lvl w:ilvl="0" w:tplc="DFE608EE">
      <w:start w:val="1"/>
      <w:numFmt w:val="bullet"/>
      <w:lvlText w:val="•"/>
      <w:lvlJc w:val="left"/>
      <w:pPr>
        <w:tabs>
          <w:tab w:val="num" w:pos="720"/>
        </w:tabs>
        <w:ind w:left="720" w:hanging="360"/>
      </w:pPr>
      <w:rPr>
        <w:rFonts w:ascii="Arial" w:hAnsi="Arial" w:hint="default"/>
      </w:rPr>
    </w:lvl>
    <w:lvl w:ilvl="1" w:tplc="CDD631E0" w:tentative="1">
      <w:start w:val="1"/>
      <w:numFmt w:val="bullet"/>
      <w:lvlText w:val="•"/>
      <w:lvlJc w:val="left"/>
      <w:pPr>
        <w:tabs>
          <w:tab w:val="num" w:pos="1440"/>
        </w:tabs>
        <w:ind w:left="1440" w:hanging="360"/>
      </w:pPr>
      <w:rPr>
        <w:rFonts w:ascii="Arial" w:hAnsi="Arial" w:hint="default"/>
      </w:rPr>
    </w:lvl>
    <w:lvl w:ilvl="2" w:tplc="BC9E868A" w:tentative="1">
      <w:start w:val="1"/>
      <w:numFmt w:val="bullet"/>
      <w:lvlText w:val="•"/>
      <w:lvlJc w:val="left"/>
      <w:pPr>
        <w:tabs>
          <w:tab w:val="num" w:pos="2160"/>
        </w:tabs>
        <w:ind w:left="2160" w:hanging="360"/>
      </w:pPr>
      <w:rPr>
        <w:rFonts w:ascii="Arial" w:hAnsi="Arial" w:hint="default"/>
      </w:rPr>
    </w:lvl>
    <w:lvl w:ilvl="3" w:tplc="CB12EC54" w:tentative="1">
      <w:start w:val="1"/>
      <w:numFmt w:val="bullet"/>
      <w:lvlText w:val="•"/>
      <w:lvlJc w:val="left"/>
      <w:pPr>
        <w:tabs>
          <w:tab w:val="num" w:pos="2880"/>
        </w:tabs>
        <w:ind w:left="2880" w:hanging="360"/>
      </w:pPr>
      <w:rPr>
        <w:rFonts w:ascii="Arial" w:hAnsi="Arial" w:hint="default"/>
      </w:rPr>
    </w:lvl>
    <w:lvl w:ilvl="4" w:tplc="F7FAF09E" w:tentative="1">
      <w:start w:val="1"/>
      <w:numFmt w:val="bullet"/>
      <w:lvlText w:val="•"/>
      <w:lvlJc w:val="left"/>
      <w:pPr>
        <w:tabs>
          <w:tab w:val="num" w:pos="3600"/>
        </w:tabs>
        <w:ind w:left="3600" w:hanging="360"/>
      </w:pPr>
      <w:rPr>
        <w:rFonts w:ascii="Arial" w:hAnsi="Arial" w:hint="default"/>
      </w:rPr>
    </w:lvl>
    <w:lvl w:ilvl="5" w:tplc="5C72DC80" w:tentative="1">
      <w:start w:val="1"/>
      <w:numFmt w:val="bullet"/>
      <w:lvlText w:val="•"/>
      <w:lvlJc w:val="left"/>
      <w:pPr>
        <w:tabs>
          <w:tab w:val="num" w:pos="4320"/>
        </w:tabs>
        <w:ind w:left="4320" w:hanging="360"/>
      </w:pPr>
      <w:rPr>
        <w:rFonts w:ascii="Arial" w:hAnsi="Arial" w:hint="default"/>
      </w:rPr>
    </w:lvl>
    <w:lvl w:ilvl="6" w:tplc="96A01B9A" w:tentative="1">
      <w:start w:val="1"/>
      <w:numFmt w:val="bullet"/>
      <w:lvlText w:val="•"/>
      <w:lvlJc w:val="left"/>
      <w:pPr>
        <w:tabs>
          <w:tab w:val="num" w:pos="5040"/>
        </w:tabs>
        <w:ind w:left="5040" w:hanging="360"/>
      </w:pPr>
      <w:rPr>
        <w:rFonts w:ascii="Arial" w:hAnsi="Arial" w:hint="default"/>
      </w:rPr>
    </w:lvl>
    <w:lvl w:ilvl="7" w:tplc="607E4A0C" w:tentative="1">
      <w:start w:val="1"/>
      <w:numFmt w:val="bullet"/>
      <w:lvlText w:val="•"/>
      <w:lvlJc w:val="left"/>
      <w:pPr>
        <w:tabs>
          <w:tab w:val="num" w:pos="5760"/>
        </w:tabs>
        <w:ind w:left="5760" w:hanging="360"/>
      </w:pPr>
      <w:rPr>
        <w:rFonts w:ascii="Arial" w:hAnsi="Arial" w:hint="default"/>
      </w:rPr>
    </w:lvl>
    <w:lvl w:ilvl="8" w:tplc="3D9E2678"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86F"/>
    <w:rsid w:val="00003E37"/>
    <w:rsid w:val="0001581E"/>
    <w:rsid w:val="00022945"/>
    <w:rsid w:val="00031635"/>
    <w:rsid w:val="000441A2"/>
    <w:rsid w:val="00060EEB"/>
    <w:rsid w:val="00075103"/>
    <w:rsid w:val="00082715"/>
    <w:rsid w:val="00091365"/>
    <w:rsid w:val="000B41D2"/>
    <w:rsid w:val="000B6A54"/>
    <w:rsid w:val="000C06D9"/>
    <w:rsid w:val="000C12F5"/>
    <w:rsid w:val="000D7B6C"/>
    <w:rsid w:val="000E72BB"/>
    <w:rsid w:val="00104B1C"/>
    <w:rsid w:val="001156DA"/>
    <w:rsid w:val="00122441"/>
    <w:rsid w:val="00125361"/>
    <w:rsid w:val="0012675F"/>
    <w:rsid w:val="0013014F"/>
    <w:rsid w:val="001414FE"/>
    <w:rsid w:val="00150062"/>
    <w:rsid w:val="00161898"/>
    <w:rsid w:val="001707CE"/>
    <w:rsid w:val="00187931"/>
    <w:rsid w:val="00187F63"/>
    <w:rsid w:val="001A30E0"/>
    <w:rsid w:val="001B1949"/>
    <w:rsid w:val="001B449F"/>
    <w:rsid w:val="001B4A9A"/>
    <w:rsid w:val="001B551F"/>
    <w:rsid w:val="001C1ABD"/>
    <w:rsid w:val="001C1BEA"/>
    <w:rsid w:val="001C1FEE"/>
    <w:rsid w:val="001C2F8C"/>
    <w:rsid w:val="001C3DB6"/>
    <w:rsid w:val="001C4548"/>
    <w:rsid w:val="001D3610"/>
    <w:rsid w:val="001D69BA"/>
    <w:rsid w:val="001E68FA"/>
    <w:rsid w:val="001F0771"/>
    <w:rsid w:val="001F564D"/>
    <w:rsid w:val="00201458"/>
    <w:rsid w:val="00215F48"/>
    <w:rsid w:val="00265DF1"/>
    <w:rsid w:val="00286395"/>
    <w:rsid w:val="002A2416"/>
    <w:rsid w:val="002A45BE"/>
    <w:rsid w:val="002B23F0"/>
    <w:rsid w:val="002B6000"/>
    <w:rsid w:val="002B7536"/>
    <w:rsid w:val="002B782C"/>
    <w:rsid w:val="002D32B0"/>
    <w:rsid w:val="002D7C78"/>
    <w:rsid w:val="002E1635"/>
    <w:rsid w:val="002E1DCE"/>
    <w:rsid w:val="002E2EA9"/>
    <w:rsid w:val="0031053D"/>
    <w:rsid w:val="00315C86"/>
    <w:rsid w:val="003173A2"/>
    <w:rsid w:val="003179C3"/>
    <w:rsid w:val="00322445"/>
    <w:rsid w:val="003314D2"/>
    <w:rsid w:val="00340A1E"/>
    <w:rsid w:val="003513EB"/>
    <w:rsid w:val="003703E4"/>
    <w:rsid w:val="003746DA"/>
    <w:rsid w:val="00377DA6"/>
    <w:rsid w:val="003848A6"/>
    <w:rsid w:val="00396CB3"/>
    <w:rsid w:val="003A452F"/>
    <w:rsid w:val="003A504E"/>
    <w:rsid w:val="003A78F8"/>
    <w:rsid w:val="003B3C58"/>
    <w:rsid w:val="003D3207"/>
    <w:rsid w:val="003D5FB5"/>
    <w:rsid w:val="003E0C56"/>
    <w:rsid w:val="003F171D"/>
    <w:rsid w:val="004132CC"/>
    <w:rsid w:val="004263E8"/>
    <w:rsid w:val="00431F8E"/>
    <w:rsid w:val="00436F3F"/>
    <w:rsid w:val="004532C4"/>
    <w:rsid w:val="00464523"/>
    <w:rsid w:val="00467B77"/>
    <w:rsid w:val="00471F6B"/>
    <w:rsid w:val="00480060"/>
    <w:rsid w:val="004810C5"/>
    <w:rsid w:val="004A353B"/>
    <w:rsid w:val="004B0E94"/>
    <w:rsid w:val="004B6B5E"/>
    <w:rsid w:val="004B6B93"/>
    <w:rsid w:val="004D42B3"/>
    <w:rsid w:val="004E0EC6"/>
    <w:rsid w:val="004E67D5"/>
    <w:rsid w:val="00504BD2"/>
    <w:rsid w:val="00525C05"/>
    <w:rsid w:val="00535432"/>
    <w:rsid w:val="005709A7"/>
    <w:rsid w:val="00583677"/>
    <w:rsid w:val="00593768"/>
    <w:rsid w:val="005B0ED7"/>
    <w:rsid w:val="005D244D"/>
    <w:rsid w:val="005D77A8"/>
    <w:rsid w:val="005E0138"/>
    <w:rsid w:val="005E19AF"/>
    <w:rsid w:val="005E3541"/>
    <w:rsid w:val="005E5A63"/>
    <w:rsid w:val="005F2368"/>
    <w:rsid w:val="00601CF7"/>
    <w:rsid w:val="00613BEF"/>
    <w:rsid w:val="00623248"/>
    <w:rsid w:val="00632491"/>
    <w:rsid w:val="006372DA"/>
    <w:rsid w:val="00637B7F"/>
    <w:rsid w:val="00647769"/>
    <w:rsid w:val="00662E4E"/>
    <w:rsid w:val="00663A40"/>
    <w:rsid w:val="0067336C"/>
    <w:rsid w:val="006778BC"/>
    <w:rsid w:val="00677E6E"/>
    <w:rsid w:val="006905BE"/>
    <w:rsid w:val="006B33E5"/>
    <w:rsid w:val="006B7847"/>
    <w:rsid w:val="006D52BC"/>
    <w:rsid w:val="006D6391"/>
    <w:rsid w:val="006E3284"/>
    <w:rsid w:val="006E528A"/>
    <w:rsid w:val="006F576A"/>
    <w:rsid w:val="00700D9A"/>
    <w:rsid w:val="0071684E"/>
    <w:rsid w:val="00745C44"/>
    <w:rsid w:val="007572C4"/>
    <w:rsid w:val="0077186F"/>
    <w:rsid w:val="00781B6B"/>
    <w:rsid w:val="00782730"/>
    <w:rsid w:val="00783215"/>
    <w:rsid w:val="007912AD"/>
    <w:rsid w:val="00797D9B"/>
    <w:rsid w:val="007A0E7F"/>
    <w:rsid w:val="007A2087"/>
    <w:rsid w:val="007A28C4"/>
    <w:rsid w:val="007B389D"/>
    <w:rsid w:val="007B3CC7"/>
    <w:rsid w:val="007B6FE1"/>
    <w:rsid w:val="007C3868"/>
    <w:rsid w:val="007E0D54"/>
    <w:rsid w:val="007E6CE7"/>
    <w:rsid w:val="007F1BDC"/>
    <w:rsid w:val="00832C9B"/>
    <w:rsid w:val="00833E78"/>
    <w:rsid w:val="008563C4"/>
    <w:rsid w:val="00860318"/>
    <w:rsid w:val="00866E0D"/>
    <w:rsid w:val="00884E6B"/>
    <w:rsid w:val="00897CF8"/>
    <w:rsid w:val="008A012B"/>
    <w:rsid w:val="008C0919"/>
    <w:rsid w:val="008C36D2"/>
    <w:rsid w:val="008D7136"/>
    <w:rsid w:val="0090554C"/>
    <w:rsid w:val="0090600F"/>
    <w:rsid w:val="00906540"/>
    <w:rsid w:val="009157E2"/>
    <w:rsid w:val="0092018C"/>
    <w:rsid w:val="00920D9E"/>
    <w:rsid w:val="00920E41"/>
    <w:rsid w:val="009233F1"/>
    <w:rsid w:val="00966925"/>
    <w:rsid w:val="00971884"/>
    <w:rsid w:val="00973F6A"/>
    <w:rsid w:val="00980875"/>
    <w:rsid w:val="0098276F"/>
    <w:rsid w:val="00985A1F"/>
    <w:rsid w:val="00997F47"/>
    <w:rsid w:val="009A63E3"/>
    <w:rsid w:val="009D4D2F"/>
    <w:rsid w:val="009F0373"/>
    <w:rsid w:val="009F1C7A"/>
    <w:rsid w:val="009F6B8E"/>
    <w:rsid w:val="009F75D6"/>
    <w:rsid w:val="00A00CD9"/>
    <w:rsid w:val="00A25241"/>
    <w:rsid w:val="00A2697F"/>
    <w:rsid w:val="00A3106D"/>
    <w:rsid w:val="00A3127F"/>
    <w:rsid w:val="00A4752A"/>
    <w:rsid w:val="00A507DB"/>
    <w:rsid w:val="00A53DD0"/>
    <w:rsid w:val="00A55219"/>
    <w:rsid w:val="00A557C0"/>
    <w:rsid w:val="00A6263F"/>
    <w:rsid w:val="00A6369C"/>
    <w:rsid w:val="00A82AFC"/>
    <w:rsid w:val="00A85DD2"/>
    <w:rsid w:val="00A91989"/>
    <w:rsid w:val="00AB013D"/>
    <w:rsid w:val="00AB035D"/>
    <w:rsid w:val="00AB2376"/>
    <w:rsid w:val="00AD3D45"/>
    <w:rsid w:val="00AF4C4A"/>
    <w:rsid w:val="00B33060"/>
    <w:rsid w:val="00B41A72"/>
    <w:rsid w:val="00B50A59"/>
    <w:rsid w:val="00B640F7"/>
    <w:rsid w:val="00B6442E"/>
    <w:rsid w:val="00B64528"/>
    <w:rsid w:val="00B9608E"/>
    <w:rsid w:val="00BA4ED4"/>
    <w:rsid w:val="00BB132E"/>
    <w:rsid w:val="00BC3B83"/>
    <w:rsid w:val="00BC69B5"/>
    <w:rsid w:val="00BD08DC"/>
    <w:rsid w:val="00BD45C2"/>
    <w:rsid w:val="00BE565C"/>
    <w:rsid w:val="00C028CC"/>
    <w:rsid w:val="00C153A9"/>
    <w:rsid w:val="00C35C44"/>
    <w:rsid w:val="00C362B9"/>
    <w:rsid w:val="00C4075D"/>
    <w:rsid w:val="00C449CE"/>
    <w:rsid w:val="00C61773"/>
    <w:rsid w:val="00C67144"/>
    <w:rsid w:val="00C756C4"/>
    <w:rsid w:val="00C8093D"/>
    <w:rsid w:val="00C96303"/>
    <w:rsid w:val="00C963E9"/>
    <w:rsid w:val="00C972DE"/>
    <w:rsid w:val="00CA48DE"/>
    <w:rsid w:val="00CB0923"/>
    <w:rsid w:val="00CB1E1F"/>
    <w:rsid w:val="00CB6FDB"/>
    <w:rsid w:val="00CB787D"/>
    <w:rsid w:val="00CB7E4D"/>
    <w:rsid w:val="00CC5D55"/>
    <w:rsid w:val="00CD265A"/>
    <w:rsid w:val="00CE60CE"/>
    <w:rsid w:val="00CE6191"/>
    <w:rsid w:val="00CF1A47"/>
    <w:rsid w:val="00CF4085"/>
    <w:rsid w:val="00D10720"/>
    <w:rsid w:val="00D11263"/>
    <w:rsid w:val="00D14E0B"/>
    <w:rsid w:val="00D22283"/>
    <w:rsid w:val="00D35073"/>
    <w:rsid w:val="00D469F9"/>
    <w:rsid w:val="00D5074E"/>
    <w:rsid w:val="00D71E10"/>
    <w:rsid w:val="00D747BE"/>
    <w:rsid w:val="00D86AFC"/>
    <w:rsid w:val="00D973AA"/>
    <w:rsid w:val="00DA0BAA"/>
    <w:rsid w:val="00DC7992"/>
    <w:rsid w:val="00DD0070"/>
    <w:rsid w:val="00DD30BD"/>
    <w:rsid w:val="00DD7B81"/>
    <w:rsid w:val="00E00A78"/>
    <w:rsid w:val="00E02ECE"/>
    <w:rsid w:val="00E03DAE"/>
    <w:rsid w:val="00E073E4"/>
    <w:rsid w:val="00E1325B"/>
    <w:rsid w:val="00E179F4"/>
    <w:rsid w:val="00E3034B"/>
    <w:rsid w:val="00E31E55"/>
    <w:rsid w:val="00E32E89"/>
    <w:rsid w:val="00E34787"/>
    <w:rsid w:val="00E41322"/>
    <w:rsid w:val="00E73609"/>
    <w:rsid w:val="00E776A2"/>
    <w:rsid w:val="00E867A7"/>
    <w:rsid w:val="00E8719B"/>
    <w:rsid w:val="00E9760F"/>
    <w:rsid w:val="00EC10AB"/>
    <w:rsid w:val="00EE2F94"/>
    <w:rsid w:val="00EE4F56"/>
    <w:rsid w:val="00EF5DC4"/>
    <w:rsid w:val="00F0301B"/>
    <w:rsid w:val="00F078DF"/>
    <w:rsid w:val="00F30417"/>
    <w:rsid w:val="00F30EC8"/>
    <w:rsid w:val="00F34401"/>
    <w:rsid w:val="00F371F6"/>
    <w:rsid w:val="00F40153"/>
    <w:rsid w:val="00F43B64"/>
    <w:rsid w:val="00F52AAD"/>
    <w:rsid w:val="00F54036"/>
    <w:rsid w:val="00F551CB"/>
    <w:rsid w:val="00F55530"/>
    <w:rsid w:val="00F5597A"/>
    <w:rsid w:val="00F620BE"/>
    <w:rsid w:val="00F6287A"/>
    <w:rsid w:val="00F81BB1"/>
    <w:rsid w:val="00F8575C"/>
    <w:rsid w:val="00FA2DF6"/>
    <w:rsid w:val="00FA7D24"/>
    <w:rsid w:val="00FB2955"/>
    <w:rsid w:val="00FC183B"/>
    <w:rsid w:val="00FC5CF2"/>
    <w:rsid w:val="00FD1151"/>
    <w:rsid w:val="00FD43E8"/>
    <w:rsid w:val="00FD4989"/>
    <w:rsid w:val="00FD6537"/>
    <w:rsid w:val="00FD6B7C"/>
    <w:rsid w:val="00FD700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17186DA"/>
  <w15:docId w15:val="{6E72C251-F2E4-4ECE-84FA-E6E9E0FBA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362B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Kommentarzeichen">
    <w:name w:val="annotation reference"/>
    <w:basedOn w:val="Absatz-Standardschriftart"/>
    <w:uiPriority w:val="99"/>
    <w:semiHidden/>
    <w:unhideWhenUsed/>
    <w:rsid w:val="00B33060"/>
    <w:rPr>
      <w:sz w:val="16"/>
      <w:szCs w:val="16"/>
    </w:rPr>
  </w:style>
  <w:style w:type="paragraph" w:styleId="Kommentartext">
    <w:name w:val="annotation text"/>
    <w:basedOn w:val="Standard"/>
    <w:link w:val="KommentartextZchn"/>
    <w:uiPriority w:val="99"/>
    <w:semiHidden/>
    <w:unhideWhenUsed/>
    <w:rsid w:val="00B33060"/>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33060"/>
    <w:rPr>
      <w:sz w:val="20"/>
      <w:szCs w:val="20"/>
    </w:rPr>
  </w:style>
  <w:style w:type="paragraph" w:styleId="Kommentarthema">
    <w:name w:val="annotation subject"/>
    <w:basedOn w:val="Kommentartext"/>
    <w:next w:val="Kommentartext"/>
    <w:link w:val="KommentarthemaZchn"/>
    <w:uiPriority w:val="99"/>
    <w:semiHidden/>
    <w:unhideWhenUsed/>
    <w:rsid w:val="00B33060"/>
    <w:rPr>
      <w:b/>
      <w:bCs/>
    </w:rPr>
  </w:style>
  <w:style w:type="character" w:customStyle="1" w:styleId="KommentarthemaZchn">
    <w:name w:val="Kommentarthema Zchn"/>
    <w:basedOn w:val="KommentartextZchn"/>
    <w:link w:val="Kommentarthema"/>
    <w:uiPriority w:val="99"/>
    <w:semiHidden/>
    <w:rsid w:val="00B33060"/>
    <w:rPr>
      <w:b/>
      <w:bCs/>
      <w:sz w:val="20"/>
      <w:szCs w:val="20"/>
    </w:rPr>
  </w:style>
  <w:style w:type="paragraph" w:styleId="Funotentext">
    <w:name w:val="footnote text"/>
    <w:basedOn w:val="Standard"/>
    <w:link w:val="FunotentextZchn"/>
    <w:uiPriority w:val="99"/>
    <w:semiHidden/>
    <w:unhideWhenUsed/>
    <w:rsid w:val="00E1325B"/>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E1325B"/>
    <w:rPr>
      <w:sz w:val="20"/>
      <w:szCs w:val="20"/>
    </w:rPr>
  </w:style>
  <w:style w:type="character" w:styleId="Funotenzeichen">
    <w:name w:val="footnote reference"/>
    <w:basedOn w:val="Absatz-Standardschriftart"/>
    <w:uiPriority w:val="99"/>
    <w:semiHidden/>
    <w:unhideWhenUsed/>
    <w:rsid w:val="00E1325B"/>
    <w:rPr>
      <w:vertAlign w:val="superscript"/>
    </w:rPr>
  </w:style>
  <w:style w:type="character" w:customStyle="1" w:styleId="NichtaufgelsteErwhnung1">
    <w:name w:val="Nicht aufgelöste Erwähnung1"/>
    <w:basedOn w:val="Absatz-Standardschriftart"/>
    <w:uiPriority w:val="99"/>
    <w:semiHidden/>
    <w:unhideWhenUsed/>
    <w:rsid w:val="00C449CE"/>
    <w:rPr>
      <w:color w:val="605E5C"/>
      <w:shd w:val="clear" w:color="auto" w:fill="E1DFDD"/>
    </w:rPr>
  </w:style>
  <w:style w:type="character" w:styleId="BesuchterLink">
    <w:name w:val="FollowedHyperlink"/>
    <w:basedOn w:val="Absatz-Standardschriftart"/>
    <w:uiPriority w:val="99"/>
    <w:semiHidden/>
    <w:unhideWhenUsed/>
    <w:rsid w:val="00C449CE"/>
    <w:rPr>
      <w:color w:val="800080" w:themeColor="followedHyperlink"/>
      <w:u w:val="single"/>
    </w:rPr>
  </w:style>
  <w:style w:type="paragraph" w:styleId="berarbeitung">
    <w:name w:val="Revision"/>
    <w:hidden/>
    <w:uiPriority w:val="99"/>
    <w:semiHidden/>
    <w:rsid w:val="00E00A78"/>
    <w:pPr>
      <w:spacing w:after="0" w:line="240" w:lineRule="auto"/>
    </w:pPr>
  </w:style>
  <w:style w:type="paragraph" w:styleId="Listenabsatz">
    <w:name w:val="List Paragraph"/>
    <w:basedOn w:val="Standard"/>
    <w:uiPriority w:val="34"/>
    <w:qFormat/>
    <w:rsid w:val="00201458"/>
    <w:pPr>
      <w:ind w:left="720"/>
      <w:contextualSpacing/>
    </w:pPr>
  </w:style>
  <w:style w:type="character" w:customStyle="1" w:styleId="NichtaufgelsteErwhnung2">
    <w:name w:val="Nicht aufgelöste Erwähnung2"/>
    <w:basedOn w:val="Absatz-Standardschriftart"/>
    <w:uiPriority w:val="99"/>
    <w:semiHidden/>
    <w:unhideWhenUsed/>
    <w:rsid w:val="009065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862211">
      <w:bodyDiv w:val="1"/>
      <w:marLeft w:val="0"/>
      <w:marRight w:val="0"/>
      <w:marTop w:val="0"/>
      <w:marBottom w:val="0"/>
      <w:divBdr>
        <w:top w:val="none" w:sz="0" w:space="0" w:color="auto"/>
        <w:left w:val="none" w:sz="0" w:space="0" w:color="auto"/>
        <w:bottom w:val="none" w:sz="0" w:space="0" w:color="auto"/>
        <w:right w:val="none" w:sz="0" w:space="0" w:color="auto"/>
      </w:divBdr>
      <w:divsChild>
        <w:div w:id="1212041172">
          <w:marLeft w:val="0"/>
          <w:marRight w:val="0"/>
          <w:marTop w:val="300"/>
          <w:marBottom w:val="600"/>
          <w:divBdr>
            <w:top w:val="none" w:sz="0" w:space="0" w:color="auto"/>
            <w:left w:val="none" w:sz="0" w:space="0" w:color="auto"/>
            <w:bottom w:val="none" w:sz="0" w:space="0" w:color="auto"/>
            <w:right w:val="none" w:sz="0" w:space="0" w:color="auto"/>
          </w:divBdr>
          <w:divsChild>
            <w:div w:id="380323833">
              <w:marLeft w:val="0"/>
              <w:marRight w:val="0"/>
              <w:marTop w:val="0"/>
              <w:marBottom w:val="0"/>
              <w:divBdr>
                <w:top w:val="none" w:sz="0" w:space="0" w:color="auto"/>
                <w:left w:val="none" w:sz="0" w:space="0" w:color="auto"/>
                <w:bottom w:val="none" w:sz="0" w:space="0" w:color="auto"/>
                <w:right w:val="none" w:sz="0" w:space="0" w:color="auto"/>
              </w:divBdr>
              <w:divsChild>
                <w:div w:id="468206654">
                  <w:marLeft w:val="0"/>
                  <w:marRight w:val="0"/>
                  <w:marTop w:val="0"/>
                  <w:marBottom w:val="0"/>
                  <w:divBdr>
                    <w:top w:val="none" w:sz="0" w:space="0" w:color="auto"/>
                    <w:left w:val="none" w:sz="0" w:space="0" w:color="auto"/>
                    <w:bottom w:val="none" w:sz="0" w:space="0" w:color="auto"/>
                    <w:right w:val="none" w:sz="0" w:space="0" w:color="auto"/>
                  </w:divBdr>
                  <w:divsChild>
                    <w:div w:id="161717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31956">
      <w:bodyDiv w:val="1"/>
      <w:marLeft w:val="0"/>
      <w:marRight w:val="0"/>
      <w:marTop w:val="0"/>
      <w:marBottom w:val="0"/>
      <w:divBdr>
        <w:top w:val="none" w:sz="0" w:space="0" w:color="auto"/>
        <w:left w:val="none" w:sz="0" w:space="0" w:color="auto"/>
        <w:bottom w:val="none" w:sz="0" w:space="0" w:color="auto"/>
        <w:right w:val="none" w:sz="0" w:space="0" w:color="auto"/>
      </w:divBdr>
    </w:div>
    <w:div w:id="313220436">
      <w:bodyDiv w:val="1"/>
      <w:marLeft w:val="0"/>
      <w:marRight w:val="0"/>
      <w:marTop w:val="0"/>
      <w:marBottom w:val="0"/>
      <w:divBdr>
        <w:top w:val="none" w:sz="0" w:space="0" w:color="auto"/>
        <w:left w:val="none" w:sz="0" w:space="0" w:color="auto"/>
        <w:bottom w:val="none" w:sz="0" w:space="0" w:color="auto"/>
        <w:right w:val="none" w:sz="0" w:space="0" w:color="auto"/>
      </w:divBdr>
      <w:divsChild>
        <w:div w:id="822625923">
          <w:marLeft w:val="274"/>
          <w:marRight w:val="0"/>
          <w:marTop w:val="138"/>
          <w:marBottom w:val="0"/>
          <w:divBdr>
            <w:top w:val="none" w:sz="0" w:space="0" w:color="auto"/>
            <w:left w:val="none" w:sz="0" w:space="0" w:color="auto"/>
            <w:bottom w:val="none" w:sz="0" w:space="0" w:color="auto"/>
            <w:right w:val="none" w:sz="0" w:space="0" w:color="auto"/>
          </w:divBdr>
        </w:div>
        <w:div w:id="896207113">
          <w:marLeft w:val="274"/>
          <w:marRight w:val="0"/>
          <w:marTop w:val="138"/>
          <w:marBottom w:val="0"/>
          <w:divBdr>
            <w:top w:val="none" w:sz="0" w:space="0" w:color="auto"/>
            <w:left w:val="none" w:sz="0" w:space="0" w:color="auto"/>
            <w:bottom w:val="none" w:sz="0" w:space="0" w:color="auto"/>
            <w:right w:val="none" w:sz="0" w:space="0" w:color="auto"/>
          </w:divBdr>
        </w:div>
        <w:div w:id="1512525643">
          <w:marLeft w:val="274"/>
          <w:marRight w:val="0"/>
          <w:marTop w:val="138"/>
          <w:marBottom w:val="0"/>
          <w:divBdr>
            <w:top w:val="none" w:sz="0" w:space="0" w:color="auto"/>
            <w:left w:val="none" w:sz="0" w:space="0" w:color="auto"/>
            <w:bottom w:val="none" w:sz="0" w:space="0" w:color="auto"/>
            <w:right w:val="none" w:sz="0" w:space="0" w:color="auto"/>
          </w:divBdr>
        </w:div>
        <w:div w:id="251398055">
          <w:marLeft w:val="274"/>
          <w:marRight w:val="0"/>
          <w:marTop w:val="138"/>
          <w:marBottom w:val="0"/>
          <w:divBdr>
            <w:top w:val="none" w:sz="0" w:space="0" w:color="auto"/>
            <w:left w:val="none" w:sz="0" w:space="0" w:color="auto"/>
            <w:bottom w:val="none" w:sz="0" w:space="0" w:color="auto"/>
            <w:right w:val="none" w:sz="0" w:space="0" w:color="auto"/>
          </w:divBdr>
        </w:div>
      </w:divsChild>
    </w:div>
    <w:div w:id="336664087">
      <w:bodyDiv w:val="1"/>
      <w:marLeft w:val="0"/>
      <w:marRight w:val="0"/>
      <w:marTop w:val="0"/>
      <w:marBottom w:val="0"/>
      <w:divBdr>
        <w:top w:val="none" w:sz="0" w:space="0" w:color="auto"/>
        <w:left w:val="none" w:sz="0" w:space="0" w:color="auto"/>
        <w:bottom w:val="none" w:sz="0" w:space="0" w:color="auto"/>
        <w:right w:val="none" w:sz="0" w:space="0" w:color="auto"/>
      </w:divBdr>
    </w:div>
    <w:div w:id="616302617">
      <w:bodyDiv w:val="1"/>
      <w:marLeft w:val="0"/>
      <w:marRight w:val="0"/>
      <w:marTop w:val="0"/>
      <w:marBottom w:val="0"/>
      <w:divBdr>
        <w:top w:val="none" w:sz="0" w:space="0" w:color="auto"/>
        <w:left w:val="none" w:sz="0" w:space="0" w:color="auto"/>
        <w:bottom w:val="none" w:sz="0" w:space="0" w:color="auto"/>
        <w:right w:val="none" w:sz="0" w:space="0" w:color="auto"/>
      </w:divBdr>
    </w:div>
    <w:div w:id="682709797">
      <w:bodyDiv w:val="1"/>
      <w:marLeft w:val="0"/>
      <w:marRight w:val="0"/>
      <w:marTop w:val="0"/>
      <w:marBottom w:val="0"/>
      <w:divBdr>
        <w:top w:val="none" w:sz="0" w:space="0" w:color="auto"/>
        <w:left w:val="none" w:sz="0" w:space="0" w:color="auto"/>
        <w:bottom w:val="none" w:sz="0" w:space="0" w:color="auto"/>
        <w:right w:val="none" w:sz="0" w:space="0" w:color="auto"/>
      </w:divBdr>
    </w:div>
    <w:div w:id="789055833">
      <w:bodyDiv w:val="1"/>
      <w:marLeft w:val="0"/>
      <w:marRight w:val="0"/>
      <w:marTop w:val="0"/>
      <w:marBottom w:val="0"/>
      <w:divBdr>
        <w:top w:val="none" w:sz="0" w:space="0" w:color="auto"/>
        <w:left w:val="none" w:sz="0" w:space="0" w:color="auto"/>
        <w:bottom w:val="none" w:sz="0" w:space="0" w:color="auto"/>
        <w:right w:val="none" w:sz="0" w:space="0" w:color="auto"/>
      </w:divBdr>
    </w:div>
    <w:div w:id="833685069">
      <w:bodyDiv w:val="1"/>
      <w:marLeft w:val="0"/>
      <w:marRight w:val="0"/>
      <w:marTop w:val="0"/>
      <w:marBottom w:val="0"/>
      <w:divBdr>
        <w:top w:val="none" w:sz="0" w:space="0" w:color="auto"/>
        <w:left w:val="none" w:sz="0" w:space="0" w:color="auto"/>
        <w:bottom w:val="none" w:sz="0" w:space="0" w:color="auto"/>
        <w:right w:val="none" w:sz="0" w:space="0" w:color="auto"/>
      </w:divBdr>
    </w:div>
    <w:div w:id="974214568">
      <w:bodyDiv w:val="1"/>
      <w:marLeft w:val="0"/>
      <w:marRight w:val="0"/>
      <w:marTop w:val="0"/>
      <w:marBottom w:val="0"/>
      <w:divBdr>
        <w:top w:val="none" w:sz="0" w:space="0" w:color="auto"/>
        <w:left w:val="none" w:sz="0" w:space="0" w:color="auto"/>
        <w:bottom w:val="none" w:sz="0" w:space="0" w:color="auto"/>
        <w:right w:val="none" w:sz="0" w:space="0" w:color="auto"/>
      </w:divBdr>
      <w:divsChild>
        <w:div w:id="1978953736">
          <w:marLeft w:val="274"/>
          <w:marRight w:val="0"/>
          <w:marTop w:val="138"/>
          <w:marBottom w:val="0"/>
          <w:divBdr>
            <w:top w:val="none" w:sz="0" w:space="0" w:color="auto"/>
            <w:left w:val="none" w:sz="0" w:space="0" w:color="auto"/>
            <w:bottom w:val="none" w:sz="0" w:space="0" w:color="auto"/>
            <w:right w:val="none" w:sz="0" w:space="0" w:color="auto"/>
          </w:divBdr>
        </w:div>
        <w:div w:id="618143350">
          <w:marLeft w:val="274"/>
          <w:marRight w:val="0"/>
          <w:marTop w:val="138"/>
          <w:marBottom w:val="0"/>
          <w:divBdr>
            <w:top w:val="none" w:sz="0" w:space="0" w:color="auto"/>
            <w:left w:val="none" w:sz="0" w:space="0" w:color="auto"/>
            <w:bottom w:val="none" w:sz="0" w:space="0" w:color="auto"/>
            <w:right w:val="none" w:sz="0" w:space="0" w:color="auto"/>
          </w:divBdr>
        </w:div>
        <w:div w:id="1351099722">
          <w:marLeft w:val="274"/>
          <w:marRight w:val="0"/>
          <w:marTop w:val="138"/>
          <w:marBottom w:val="0"/>
          <w:divBdr>
            <w:top w:val="none" w:sz="0" w:space="0" w:color="auto"/>
            <w:left w:val="none" w:sz="0" w:space="0" w:color="auto"/>
            <w:bottom w:val="none" w:sz="0" w:space="0" w:color="auto"/>
            <w:right w:val="none" w:sz="0" w:space="0" w:color="auto"/>
          </w:divBdr>
        </w:div>
        <w:div w:id="1455059964">
          <w:marLeft w:val="274"/>
          <w:marRight w:val="0"/>
          <w:marTop w:val="138"/>
          <w:marBottom w:val="0"/>
          <w:divBdr>
            <w:top w:val="none" w:sz="0" w:space="0" w:color="auto"/>
            <w:left w:val="none" w:sz="0" w:space="0" w:color="auto"/>
            <w:bottom w:val="none" w:sz="0" w:space="0" w:color="auto"/>
            <w:right w:val="none" w:sz="0" w:space="0" w:color="auto"/>
          </w:divBdr>
        </w:div>
      </w:divsChild>
    </w:div>
    <w:div w:id="1122698198">
      <w:bodyDiv w:val="1"/>
      <w:marLeft w:val="0"/>
      <w:marRight w:val="0"/>
      <w:marTop w:val="0"/>
      <w:marBottom w:val="0"/>
      <w:divBdr>
        <w:top w:val="none" w:sz="0" w:space="0" w:color="auto"/>
        <w:left w:val="none" w:sz="0" w:space="0" w:color="auto"/>
        <w:bottom w:val="none" w:sz="0" w:space="0" w:color="auto"/>
        <w:right w:val="none" w:sz="0" w:space="0" w:color="auto"/>
      </w:divBdr>
    </w:div>
    <w:div w:id="1175223274">
      <w:bodyDiv w:val="1"/>
      <w:marLeft w:val="0"/>
      <w:marRight w:val="0"/>
      <w:marTop w:val="0"/>
      <w:marBottom w:val="0"/>
      <w:divBdr>
        <w:top w:val="none" w:sz="0" w:space="0" w:color="auto"/>
        <w:left w:val="none" w:sz="0" w:space="0" w:color="auto"/>
        <w:bottom w:val="none" w:sz="0" w:space="0" w:color="auto"/>
        <w:right w:val="none" w:sz="0" w:space="0" w:color="auto"/>
      </w:divBdr>
    </w:div>
    <w:div w:id="1207450054">
      <w:bodyDiv w:val="1"/>
      <w:marLeft w:val="0"/>
      <w:marRight w:val="0"/>
      <w:marTop w:val="0"/>
      <w:marBottom w:val="0"/>
      <w:divBdr>
        <w:top w:val="none" w:sz="0" w:space="0" w:color="auto"/>
        <w:left w:val="none" w:sz="0" w:space="0" w:color="auto"/>
        <w:bottom w:val="none" w:sz="0" w:space="0" w:color="auto"/>
        <w:right w:val="none" w:sz="0" w:space="0" w:color="auto"/>
      </w:divBdr>
    </w:div>
    <w:div w:id="1218126957">
      <w:bodyDiv w:val="1"/>
      <w:marLeft w:val="0"/>
      <w:marRight w:val="0"/>
      <w:marTop w:val="0"/>
      <w:marBottom w:val="0"/>
      <w:divBdr>
        <w:top w:val="none" w:sz="0" w:space="0" w:color="auto"/>
        <w:left w:val="none" w:sz="0" w:space="0" w:color="auto"/>
        <w:bottom w:val="none" w:sz="0" w:space="0" w:color="auto"/>
        <w:right w:val="none" w:sz="0" w:space="0" w:color="auto"/>
      </w:divBdr>
    </w:div>
    <w:div w:id="1238054232">
      <w:bodyDiv w:val="1"/>
      <w:marLeft w:val="0"/>
      <w:marRight w:val="0"/>
      <w:marTop w:val="0"/>
      <w:marBottom w:val="0"/>
      <w:divBdr>
        <w:top w:val="none" w:sz="0" w:space="0" w:color="auto"/>
        <w:left w:val="none" w:sz="0" w:space="0" w:color="auto"/>
        <w:bottom w:val="none" w:sz="0" w:space="0" w:color="auto"/>
        <w:right w:val="none" w:sz="0" w:space="0" w:color="auto"/>
      </w:divBdr>
    </w:div>
    <w:div w:id="1720591208">
      <w:bodyDiv w:val="1"/>
      <w:marLeft w:val="0"/>
      <w:marRight w:val="0"/>
      <w:marTop w:val="0"/>
      <w:marBottom w:val="0"/>
      <w:divBdr>
        <w:top w:val="none" w:sz="0" w:space="0" w:color="auto"/>
        <w:left w:val="none" w:sz="0" w:space="0" w:color="auto"/>
        <w:bottom w:val="none" w:sz="0" w:space="0" w:color="auto"/>
        <w:right w:val="none" w:sz="0" w:space="0" w:color="auto"/>
      </w:divBdr>
    </w:div>
    <w:div w:id="1835758731">
      <w:bodyDiv w:val="1"/>
      <w:marLeft w:val="0"/>
      <w:marRight w:val="0"/>
      <w:marTop w:val="0"/>
      <w:marBottom w:val="0"/>
      <w:divBdr>
        <w:top w:val="none" w:sz="0" w:space="0" w:color="auto"/>
        <w:left w:val="none" w:sz="0" w:space="0" w:color="auto"/>
        <w:bottom w:val="none" w:sz="0" w:space="0" w:color="auto"/>
        <w:right w:val="none" w:sz="0" w:space="0" w:color="auto"/>
      </w:divBdr>
    </w:div>
    <w:div w:id="1939487164">
      <w:bodyDiv w:val="1"/>
      <w:marLeft w:val="0"/>
      <w:marRight w:val="0"/>
      <w:marTop w:val="0"/>
      <w:marBottom w:val="0"/>
      <w:divBdr>
        <w:top w:val="none" w:sz="0" w:space="0" w:color="auto"/>
        <w:left w:val="none" w:sz="0" w:space="0" w:color="auto"/>
        <w:bottom w:val="none" w:sz="0" w:space="0" w:color="auto"/>
        <w:right w:val="none" w:sz="0" w:space="0" w:color="auto"/>
      </w:divBdr>
      <w:divsChild>
        <w:div w:id="1155880554">
          <w:marLeft w:val="274"/>
          <w:marRight w:val="0"/>
          <w:marTop w:val="138"/>
          <w:marBottom w:val="0"/>
          <w:divBdr>
            <w:top w:val="none" w:sz="0" w:space="0" w:color="auto"/>
            <w:left w:val="none" w:sz="0" w:space="0" w:color="auto"/>
            <w:bottom w:val="none" w:sz="0" w:space="0" w:color="auto"/>
            <w:right w:val="none" w:sz="0" w:space="0" w:color="auto"/>
          </w:divBdr>
        </w:div>
        <w:div w:id="551422516">
          <w:marLeft w:val="274"/>
          <w:marRight w:val="0"/>
          <w:marTop w:val="138"/>
          <w:marBottom w:val="0"/>
          <w:divBdr>
            <w:top w:val="none" w:sz="0" w:space="0" w:color="auto"/>
            <w:left w:val="none" w:sz="0" w:space="0" w:color="auto"/>
            <w:bottom w:val="none" w:sz="0" w:space="0" w:color="auto"/>
            <w:right w:val="none" w:sz="0" w:space="0" w:color="auto"/>
          </w:divBdr>
        </w:div>
        <w:div w:id="1092823912">
          <w:marLeft w:val="274"/>
          <w:marRight w:val="0"/>
          <w:marTop w:val="138"/>
          <w:marBottom w:val="0"/>
          <w:divBdr>
            <w:top w:val="none" w:sz="0" w:space="0" w:color="auto"/>
            <w:left w:val="none" w:sz="0" w:space="0" w:color="auto"/>
            <w:bottom w:val="none" w:sz="0" w:space="0" w:color="auto"/>
            <w:right w:val="none" w:sz="0" w:space="0" w:color="auto"/>
          </w:divBdr>
        </w:div>
        <w:div w:id="1417753058">
          <w:marLeft w:val="274"/>
          <w:marRight w:val="0"/>
          <w:marTop w:val="138"/>
          <w:marBottom w:val="0"/>
          <w:divBdr>
            <w:top w:val="none" w:sz="0" w:space="0" w:color="auto"/>
            <w:left w:val="none" w:sz="0" w:space="0" w:color="auto"/>
            <w:bottom w:val="none" w:sz="0" w:space="0" w:color="auto"/>
            <w:right w:val="none" w:sz="0" w:space="0" w:color="auto"/>
          </w:divBdr>
        </w:div>
        <w:div w:id="870461440">
          <w:marLeft w:val="274"/>
          <w:marRight w:val="0"/>
          <w:marTop w:val="138"/>
          <w:marBottom w:val="0"/>
          <w:divBdr>
            <w:top w:val="none" w:sz="0" w:space="0" w:color="auto"/>
            <w:left w:val="none" w:sz="0" w:space="0" w:color="auto"/>
            <w:bottom w:val="none" w:sz="0" w:space="0" w:color="auto"/>
            <w:right w:val="none" w:sz="0" w:space="0" w:color="auto"/>
          </w:divBdr>
        </w:div>
        <w:div w:id="470444065">
          <w:marLeft w:val="274"/>
          <w:marRight w:val="0"/>
          <w:marTop w:val="138"/>
          <w:marBottom w:val="0"/>
          <w:divBdr>
            <w:top w:val="none" w:sz="0" w:space="0" w:color="auto"/>
            <w:left w:val="none" w:sz="0" w:space="0" w:color="auto"/>
            <w:bottom w:val="none" w:sz="0" w:space="0" w:color="auto"/>
            <w:right w:val="none" w:sz="0" w:space="0" w:color="auto"/>
          </w:divBdr>
        </w:div>
      </w:divsChild>
    </w:div>
    <w:div w:id="2021852624">
      <w:bodyDiv w:val="1"/>
      <w:marLeft w:val="0"/>
      <w:marRight w:val="0"/>
      <w:marTop w:val="0"/>
      <w:marBottom w:val="0"/>
      <w:divBdr>
        <w:top w:val="none" w:sz="0" w:space="0" w:color="auto"/>
        <w:left w:val="none" w:sz="0" w:space="0" w:color="auto"/>
        <w:bottom w:val="none" w:sz="0" w:space="0" w:color="auto"/>
        <w:right w:val="none" w:sz="0" w:space="0" w:color="auto"/>
      </w:divBdr>
      <w:divsChild>
        <w:div w:id="1123575081">
          <w:marLeft w:val="274"/>
          <w:marRight w:val="0"/>
          <w:marTop w:val="138"/>
          <w:marBottom w:val="0"/>
          <w:divBdr>
            <w:top w:val="none" w:sz="0" w:space="0" w:color="auto"/>
            <w:left w:val="none" w:sz="0" w:space="0" w:color="auto"/>
            <w:bottom w:val="none" w:sz="0" w:space="0" w:color="auto"/>
            <w:right w:val="none" w:sz="0" w:space="0" w:color="auto"/>
          </w:divBdr>
        </w:div>
        <w:div w:id="176166146">
          <w:marLeft w:val="274"/>
          <w:marRight w:val="0"/>
          <w:marTop w:val="138"/>
          <w:marBottom w:val="0"/>
          <w:divBdr>
            <w:top w:val="none" w:sz="0" w:space="0" w:color="auto"/>
            <w:left w:val="none" w:sz="0" w:space="0" w:color="auto"/>
            <w:bottom w:val="none" w:sz="0" w:space="0" w:color="auto"/>
            <w:right w:val="none" w:sz="0" w:space="0" w:color="auto"/>
          </w:divBdr>
        </w:div>
        <w:div w:id="1672177271">
          <w:marLeft w:val="274"/>
          <w:marRight w:val="0"/>
          <w:marTop w:val="138"/>
          <w:marBottom w:val="0"/>
          <w:divBdr>
            <w:top w:val="none" w:sz="0" w:space="0" w:color="auto"/>
            <w:left w:val="none" w:sz="0" w:space="0" w:color="auto"/>
            <w:bottom w:val="none" w:sz="0" w:space="0" w:color="auto"/>
            <w:right w:val="none" w:sz="0" w:space="0" w:color="auto"/>
          </w:divBdr>
        </w:div>
        <w:div w:id="1217930685">
          <w:marLeft w:val="274"/>
          <w:marRight w:val="0"/>
          <w:marTop w:val="138"/>
          <w:marBottom w:val="0"/>
          <w:divBdr>
            <w:top w:val="none" w:sz="0" w:space="0" w:color="auto"/>
            <w:left w:val="none" w:sz="0" w:space="0" w:color="auto"/>
            <w:bottom w:val="none" w:sz="0" w:space="0" w:color="auto"/>
            <w:right w:val="none" w:sz="0" w:space="0" w:color="auto"/>
          </w:divBdr>
        </w:div>
        <w:div w:id="1048408940">
          <w:marLeft w:val="274"/>
          <w:marRight w:val="0"/>
          <w:marTop w:val="138"/>
          <w:marBottom w:val="0"/>
          <w:divBdr>
            <w:top w:val="none" w:sz="0" w:space="0" w:color="auto"/>
            <w:left w:val="none" w:sz="0" w:space="0" w:color="auto"/>
            <w:bottom w:val="none" w:sz="0" w:space="0" w:color="auto"/>
            <w:right w:val="none" w:sz="0" w:space="0" w:color="auto"/>
          </w:divBdr>
        </w:div>
        <w:div w:id="1559855030">
          <w:marLeft w:val="274"/>
          <w:marRight w:val="0"/>
          <w:marTop w:val="138"/>
          <w:marBottom w:val="0"/>
          <w:divBdr>
            <w:top w:val="none" w:sz="0" w:space="0" w:color="auto"/>
            <w:left w:val="none" w:sz="0" w:space="0" w:color="auto"/>
            <w:bottom w:val="none" w:sz="0" w:space="0" w:color="auto"/>
            <w:right w:val="none" w:sz="0" w:space="0" w:color="auto"/>
          </w:divBdr>
        </w:div>
        <w:div w:id="170685311">
          <w:marLeft w:val="274"/>
          <w:marRight w:val="0"/>
          <w:marTop w:val="138"/>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313F34-BEF2-463B-873F-19E8D7154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605</Words>
  <Characters>3815</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Marco Schuermanns</dc:creator>
  <cp:lastModifiedBy>Schindel, Natalie</cp:lastModifiedBy>
  <cp:revision>3</cp:revision>
  <cp:lastPrinted>2021-08-23T06:31:00Z</cp:lastPrinted>
  <dcterms:created xsi:type="dcterms:W3CDTF">2021-08-23T06:31:00Z</dcterms:created>
  <dcterms:modified xsi:type="dcterms:W3CDTF">2021-08-23T09:39:00Z</dcterms:modified>
</cp:coreProperties>
</file>