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E4A22" w14:textId="0BF73512" w:rsidR="007E01AC" w:rsidRDefault="00BC291F" w:rsidP="007E01AC">
      <w:pPr>
        <w:spacing w:after="0"/>
        <w:rPr>
          <w:rFonts w:ascii="Arial" w:eastAsia="Calibri" w:hAnsi="Arial" w:cs="Arial"/>
          <w:b/>
          <w:sz w:val="28"/>
          <w:szCs w:val="28"/>
        </w:rPr>
      </w:pPr>
      <w:r>
        <w:rPr>
          <w:rFonts w:ascii="Arial" w:eastAsia="Calibri" w:hAnsi="Arial" w:cs="Arial"/>
          <w:b/>
          <w:sz w:val="28"/>
          <w:szCs w:val="28"/>
        </w:rPr>
        <w:t xml:space="preserve">Erfolgreiche </w:t>
      </w:r>
      <w:r w:rsidR="00153046">
        <w:rPr>
          <w:rFonts w:ascii="Arial" w:eastAsia="Calibri" w:hAnsi="Arial" w:cs="Arial"/>
          <w:b/>
          <w:sz w:val="28"/>
          <w:szCs w:val="28"/>
        </w:rPr>
        <w:t>Zertifizierung für natürliches Mineralwasser in Bio-Qualität beim MineralBrunnen RhönSprudel</w:t>
      </w:r>
    </w:p>
    <w:p w14:paraId="768EE618" w14:textId="77777777" w:rsidR="0012532A" w:rsidRPr="00EB275D" w:rsidRDefault="0012532A" w:rsidP="007E01AC">
      <w:pPr>
        <w:spacing w:after="0"/>
        <w:rPr>
          <w:rFonts w:ascii="Arial" w:eastAsia="Calibri" w:hAnsi="Arial" w:cs="Arial"/>
          <w:b/>
        </w:rPr>
      </w:pPr>
    </w:p>
    <w:p w14:paraId="4A6FD92D" w14:textId="6CE01967" w:rsidR="00890694" w:rsidRPr="009F6B96" w:rsidRDefault="00A763B8" w:rsidP="007E01AC">
      <w:pPr>
        <w:spacing w:after="0" w:line="360" w:lineRule="auto"/>
        <w:jc w:val="both"/>
        <w:rPr>
          <w:rFonts w:ascii="Arial" w:eastAsia="Times" w:hAnsi="Arial" w:cs="Arial"/>
          <w:b/>
          <w:lang w:eastAsia="de-DE"/>
        </w:rPr>
      </w:pPr>
      <w:r>
        <w:rPr>
          <w:rFonts w:ascii="Arial" w:eastAsia="Times" w:hAnsi="Arial" w:cs="Arial"/>
          <w:b/>
          <w:lang w:eastAsia="de-DE"/>
        </w:rPr>
        <w:t xml:space="preserve">RhönSprudel </w:t>
      </w:r>
      <w:r w:rsidR="00153046">
        <w:rPr>
          <w:rFonts w:ascii="Arial" w:eastAsia="Times" w:hAnsi="Arial" w:cs="Arial"/>
          <w:b/>
          <w:lang w:eastAsia="de-DE"/>
        </w:rPr>
        <w:t xml:space="preserve">freut sich über </w:t>
      </w:r>
      <w:r>
        <w:rPr>
          <w:rFonts w:ascii="Arial" w:eastAsia="Times" w:hAnsi="Arial" w:cs="Arial"/>
          <w:b/>
          <w:lang w:eastAsia="de-DE"/>
        </w:rPr>
        <w:t xml:space="preserve">das </w:t>
      </w:r>
      <w:r w:rsidR="00BC291F">
        <w:rPr>
          <w:rFonts w:ascii="Arial" w:eastAsia="Times" w:hAnsi="Arial" w:cs="Arial"/>
          <w:b/>
          <w:lang w:eastAsia="de-DE"/>
        </w:rPr>
        <w:t>gelungene</w:t>
      </w:r>
      <w:r w:rsidR="00153046">
        <w:rPr>
          <w:rFonts w:ascii="Arial" w:eastAsia="Times" w:hAnsi="Arial" w:cs="Arial"/>
          <w:b/>
          <w:lang w:eastAsia="de-DE"/>
        </w:rPr>
        <w:t xml:space="preserve"> A</w:t>
      </w:r>
      <w:r w:rsidR="00153046" w:rsidRPr="00A763B8">
        <w:rPr>
          <w:rFonts w:ascii="Arial" w:eastAsia="Times" w:hAnsi="Arial" w:cs="Arial"/>
          <w:b/>
          <w:lang w:eastAsia="de-DE"/>
        </w:rPr>
        <w:t xml:space="preserve">udit </w:t>
      </w:r>
      <w:r w:rsidR="004A66A5">
        <w:rPr>
          <w:rFonts w:ascii="Arial" w:eastAsia="Times" w:hAnsi="Arial" w:cs="Arial"/>
          <w:b/>
          <w:lang w:eastAsia="de-DE"/>
        </w:rPr>
        <w:t>zur</w:t>
      </w:r>
      <w:r w:rsidR="00890694" w:rsidRPr="00A763B8">
        <w:rPr>
          <w:rFonts w:ascii="Arial" w:eastAsia="Times" w:hAnsi="Arial" w:cs="Arial"/>
          <w:b/>
          <w:lang w:eastAsia="de-DE"/>
        </w:rPr>
        <w:t xml:space="preserve"> Zertifizierung „Premiummineralwasser in Bio-Qualität“</w:t>
      </w:r>
      <w:r w:rsidR="00BC291F">
        <w:rPr>
          <w:rFonts w:ascii="Arial" w:eastAsia="Times" w:hAnsi="Arial" w:cs="Arial"/>
          <w:b/>
          <w:lang w:eastAsia="de-DE"/>
        </w:rPr>
        <w:t>. D</w:t>
      </w:r>
      <w:r w:rsidR="00153046">
        <w:rPr>
          <w:rFonts w:ascii="Arial" w:eastAsia="Times" w:hAnsi="Arial" w:cs="Arial"/>
          <w:b/>
          <w:lang w:eastAsia="de-DE"/>
        </w:rPr>
        <w:t xml:space="preserve">as unabhängige Prüfinstitut SGS </w:t>
      </w:r>
      <w:r w:rsidR="00D51E0D">
        <w:rPr>
          <w:rFonts w:ascii="Arial" w:eastAsia="Times" w:hAnsi="Arial" w:cs="Arial"/>
          <w:b/>
          <w:lang w:eastAsia="de-DE"/>
        </w:rPr>
        <w:t xml:space="preserve">INSTITUT </w:t>
      </w:r>
      <w:r w:rsidR="00153046">
        <w:rPr>
          <w:rFonts w:ascii="Arial" w:eastAsia="Times" w:hAnsi="Arial" w:cs="Arial"/>
          <w:b/>
          <w:lang w:eastAsia="de-DE"/>
        </w:rPr>
        <w:t>FRESENIUS</w:t>
      </w:r>
      <w:r w:rsidR="00BC291F">
        <w:rPr>
          <w:rFonts w:ascii="Arial" w:eastAsia="Times" w:hAnsi="Arial" w:cs="Arial"/>
          <w:b/>
          <w:lang w:eastAsia="de-DE"/>
        </w:rPr>
        <w:t xml:space="preserve"> bestätigt das</w:t>
      </w:r>
      <w:r w:rsidR="00153046">
        <w:rPr>
          <w:rFonts w:ascii="Arial" w:eastAsia="Times" w:hAnsi="Arial" w:cs="Arial"/>
          <w:b/>
          <w:lang w:eastAsia="de-DE"/>
        </w:rPr>
        <w:t xml:space="preserve"> </w:t>
      </w:r>
      <w:r w:rsidR="00BC291F">
        <w:rPr>
          <w:rFonts w:ascii="Arial" w:eastAsia="Times" w:hAnsi="Arial" w:cs="Arial"/>
          <w:b/>
          <w:lang w:eastAsia="de-DE"/>
        </w:rPr>
        <w:t>ökologische und soziale</w:t>
      </w:r>
      <w:r w:rsidR="00153046">
        <w:rPr>
          <w:rFonts w:ascii="Arial" w:eastAsia="Times" w:hAnsi="Arial" w:cs="Arial"/>
          <w:b/>
          <w:lang w:eastAsia="de-DE"/>
        </w:rPr>
        <w:t xml:space="preserve"> Engagement</w:t>
      </w:r>
      <w:r w:rsidR="009F6B96">
        <w:rPr>
          <w:rFonts w:ascii="Arial" w:eastAsia="Times" w:hAnsi="Arial" w:cs="Arial"/>
          <w:b/>
          <w:lang w:eastAsia="de-DE"/>
        </w:rPr>
        <w:t xml:space="preserve"> </w:t>
      </w:r>
      <w:r w:rsidR="00CA1DF7">
        <w:rPr>
          <w:rFonts w:ascii="Arial" w:eastAsia="Times" w:hAnsi="Arial" w:cs="Arial"/>
          <w:b/>
          <w:lang w:eastAsia="de-DE"/>
        </w:rPr>
        <w:t>des MineralB</w:t>
      </w:r>
      <w:r w:rsidR="00BC291F">
        <w:rPr>
          <w:rFonts w:ascii="Arial" w:eastAsia="Times" w:hAnsi="Arial" w:cs="Arial"/>
          <w:b/>
          <w:lang w:eastAsia="de-DE"/>
        </w:rPr>
        <w:t xml:space="preserve">runnen </w:t>
      </w:r>
      <w:r w:rsidR="00CA1DF7">
        <w:rPr>
          <w:rFonts w:ascii="Arial" w:eastAsia="Times" w:hAnsi="Arial" w:cs="Arial"/>
          <w:b/>
          <w:lang w:eastAsia="de-DE"/>
        </w:rPr>
        <w:t>RhönSprudel</w:t>
      </w:r>
      <w:r w:rsidR="00BC291F">
        <w:rPr>
          <w:rFonts w:ascii="Arial" w:eastAsia="Times" w:hAnsi="Arial" w:cs="Arial"/>
          <w:b/>
          <w:lang w:eastAsia="de-DE"/>
        </w:rPr>
        <w:t xml:space="preserve"> </w:t>
      </w:r>
      <w:r w:rsidR="00153046">
        <w:rPr>
          <w:rFonts w:ascii="Arial" w:eastAsia="Times" w:hAnsi="Arial" w:cs="Arial"/>
          <w:b/>
          <w:lang w:eastAsia="de-DE"/>
        </w:rPr>
        <w:t>sowie die Einhaltung be</w:t>
      </w:r>
      <w:r w:rsidR="00BC291F">
        <w:rPr>
          <w:rFonts w:ascii="Arial" w:eastAsia="Times" w:hAnsi="Arial" w:cs="Arial"/>
          <w:b/>
          <w:lang w:eastAsia="de-DE"/>
        </w:rPr>
        <w:t>s</w:t>
      </w:r>
      <w:r w:rsidR="00153046">
        <w:rPr>
          <w:rFonts w:ascii="Arial" w:eastAsia="Times" w:hAnsi="Arial" w:cs="Arial"/>
          <w:b/>
          <w:lang w:eastAsia="de-DE"/>
        </w:rPr>
        <w:t>onders</w:t>
      </w:r>
      <w:r w:rsidR="009F6B96">
        <w:rPr>
          <w:rFonts w:ascii="Arial" w:eastAsia="Times" w:hAnsi="Arial" w:cs="Arial"/>
          <w:b/>
          <w:lang w:eastAsia="de-DE"/>
        </w:rPr>
        <w:t xml:space="preserve"> </w:t>
      </w:r>
      <w:r w:rsidR="009F6B96" w:rsidRPr="009F6B96">
        <w:rPr>
          <w:rFonts w:ascii="Arial" w:eastAsia="Times" w:hAnsi="Arial" w:cs="Arial"/>
          <w:b/>
          <w:lang w:eastAsia="de-DE"/>
        </w:rPr>
        <w:t xml:space="preserve">strenger </w:t>
      </w:r>
      <w:r w:rsidR="009F6B96">
        <w:rPr>
          <w:rFonts w:ascii="Arial" w:eastAsia="Times" w:hAnsi="Arial" w:cs="Arial"/>
          <w:b/>
          <w:lang w:eastAsia="de-DE"/>
        </w:rPr>
        <w:t>Grenzwerte</w:t>
      </w:r>
      <w:r w:rsidR="00BC291F">
        <w:rPr>
          <w:rFonts w:ascii="Arial" w:eastAsia="Times" w:hAnsi="Arial" w:cs="Arial"/>
          <w:b/>
          <w:lang w:eastAsia="de-DE"/>
        </w:rPr>
        <w:t xml:space="preserve"> für das Mineralwasser</w:t>
      </w:r>
      <w:r w:rsidR="00CA1DF7">
        <w:rPr>
          <w:rFonts w:ascii="Arial" w:eastAsia="Times" w:hAnsi="Arial" w:cs="Arial"/>
          <w:b/>
          <w:lang w:eastAsia="de-DE"/>
        </w:rPr>
        <w:t xml:space="preserve"> aus dem Biosphärenreservat</w:t>
      </w:r>
      <w:r w:rsidR="002C0638">
        <w:rPr>
          <w:rFonts w:ascii="Arial" w:eastAsia="Times" w:hAnsi="Arial" w:cs="Arial"/>
          <w:b/>
          <w:lang w:eastAsia="de-DE"/>
        </w:rPr>
        <w:t xml:space="preserve"> Rhön</w:t>
      </w:r>
      <w:r w:rsidR="00BC291F">
        <w:rPr>
          <w:rFonts w:ascii="Arial" w:eastAsia="Times" w:hAnsi="Arial" w:cs="Arial"/>
          <w:b/>
          <w:lang w:eastAsia="de-DE"/>
        </w:rPr>
        <w:t>, die weit über die gesetzlichen Vorgaben hinausgehen.</w:t>
      </w:r>
    </w:p>
    <w:p w14:paraId="4302AA40" w14:textId="7C384F8B" w:rsidR="00890694" w:rsidRDefault="00890694" w:rsidP="007E01AC">
      <w:pPr>
        <w:spacing w:after="0" w:line="360" w:lineRule="auto"/>
        <w:jc w:val="both"/>
        <w:rPr>
          <w:rFonts w:ascii="Arial" w:hAnsi="Arial" w:cs="Arial"/>
          <w:sz w:val="20"/>
          <w:szCs w:val="20"/>
        </w:rPr>
      </w:pPr>
    </w:p>
    <w:p w14:paraId="514F26BE" w14:textId="3A933A84" w:rsidR="00C26526" w:rsidRDefault="00413C1D" w:rsidP="00890694">
      <w:pPr>
        <w:spacing w:after="0" w:line="360" w:lineRule="auto"/>
        <w:jc w:val="both"/>
        <w:rPr>
          <w:rFonts w:ascii="Arial" w:eastAsia="Calibri" w:hAnsi="Arial" w:cs="Arial"/>
          <w:bCs/>
        </w:rPr>
      </w:pPr>
      <w:r w:rsidRPr="00ED202A">
        <w:rPr>
          <w:rFonts w:ascii="Arial" w:eastAsia="Calibri" w:hAnsi="Arial" w:cs="Arial"/>
          <w:b/>
        </w:rPr>
        <w:t>Ebersb</w:t>
      </w:r>
      <w:r>
        <w:rPr>
          <w:rFonts w:ascii="Arial" w:eastAsia="Calibri" w:hAnsi="Arial" w:cs="Arial"/>
          <w:b/>
        </w:rPr>
        <w:t>urg-</w:t>
      </w:r>
      <w:proofErr w:type="spellStart"/>
      <w:r>
        <w:rPr>
          <w:rFonts w:ascii="Arial" w:eastAsia="Calibri" w:hAnsi="Arial" w:cs="Arial"/>
          <w:b/>
        </w:rPr>
        <w:t>Weyhers</w:t>
      </w:r>
      <w:proofErr w:type="spellEnd"/>
      <w:r>
        <w:rPr>
          <w:rFonts w:ascii="Arial" w:eastAsia="Calibri" w:hAnsi="Arial" w:cs="Arial"/>
          <w:b/>
        </w:rPr>
        <w:t xml:space="preserve">, </w:t>
      </w:r>
      <w:r w:rsidR="00BA03AB">
        <w:rPr>
          <w:rFonts w:ascii="Arial" w:eastAsia="Calibri" w:hAnsi="Arial" w:cs="Arial"/>
          <w:b/>
        </w:rPr>
        <w:t>November</w:t>
      </w:r>
      <w:r w:rsidR="00BA03AB">
        <w:rPr>
          <w:rFonts w:ascii="Arial" w:eastAsia="Calibri" w:hAnsi="Arial" w:cs="Arial"/>
          <w:b/>
        </w:rPr>
        <w:t xml:space="preserve"> </w:t>
      </w:r>
      <w:r w:rsidRPr="00ED202A">
        <w:rPr>
          <w:rFonts w:ascii="Arial" w:eastAsia="Calibri" w:hAnsi="Arial" w:cs="Arial"/>
          <w:b/>
        </w:rPr>
        <w:t>20</w:t>
      </w:r>
      <w:r>
        <w:rPr>
          <w:rFonts w:ascii="Arial" w:eastAsia="Calibri" w:hAnsi="Arial" w:cs="Arial"/>
          <w:b/>
        </w:rPr>
        <w:t>21</w:t>
      </w:r>
      <w:r w:rsidRPr="00ED202A">
        <w:rPr>
          <w:rFonts w:ascii="Arial" w:eastAsia="Calibri" w:hAnsi="Arial" w:cs="Arial"/>
          <w:b/>
        </w:rPr>
        <w:t>.</w:t>
      </w:r>
      <w:r>
        <w:rPr>
          <w:rFonts w:ascii="Arial" w:eastAsia="Calibri" w:hAnsi="Arial" w:cs="Arial"/>
        </w:rPr>
        <w:t xml:space="preserve"> </w:t>
      </w:r>
      <w:r w:rsidR="000D7A44" w:rsidRPr="00002EA7">
        <w:rPr>
          <w:rFonts w:ascii="Arial" w:eastAsia="Calibri" w:hAnsi="Arial" w:cs="Arial"/>
          <w:bCs/>
        </w:rPr>
        <w:t>D</w:t>
      </w:r>
      <w:r w:rsidR="00002EA7">
        <w:rPr>
          <w:rFonts w:ascii="Arial" w:eastAsia="Calibri" w:hAnsi="Arial" w:cs="Arial"/>
          <w:bCs/>
        </w:rPr>
        <w:t>er MineralBrunnen</w:t>
      </w:r>
      <w:r w:rsidR="000D7A44" w:rsidRPr="00002EA7">
        <w:rPr>
          <w:rFonts w:ascii="Arial" w:eastAsia="Calibri" w:hAnsi="Arial" w:cs="Arial"/>
          <w:bCs/>
        </w:rPr>
        <w:t xml:space="preserve"> </w:t>
      </w:r>
      <w:r w:rsidR="002D7581">
        <w:rPr>
          <w:rFonts w:ascii="Arial" w:eastAsia="Calibri" w:hAnsi="Arial" w:cs="Arial"/>
          <w:bCs/>
        </w:rPr>
        <w:t>RhönSprudel ist jetzt vo</w:t>
      </w:r>
      <w:r w:rsidR="00B12BF1">
        <w:rPr>
          <w:rFonts w:ascii="Arial" w:eastAsia="Calibri" w:hAnsi="Arial" w:cs="Arial"/>
          <w:bCs/>
        </w:rPr>
        <w:t xml:space="preserve">m </w:t>
      </w:r>
      <w:r w:rsidR="002D7581">
        <w:rPr>
          <w:rFonts w:ascii="Arial" w:eastAsia="Calibri" w:hAnsi="Arial" w:cs="Arial"/>
          <w:bCs/>
        </w:rPr>
        <w:t>unabhängigen Prüfinstitut SGS</w:t>
      </w:r>
      <w:r w:rsidR="00D51E0D">
        <w:rPr>
          <w:rFonts w:ascii="Arial" w:eastAsia="Calibri" w:hAnsi="Arial" w:cs="Arial"/>
          <w:bCs/>
        </w:rPr>
        <w:t xml:space="preserve"> INSTITUT</w:t>
      </w:r>
      <w:r w:rsidR="002D7581">
        <w:rPr>
          <w:rFonts w:ascii="Arial" w:eastAsia="Calibri" w:hAnsi="Arial" w:cs="Arial"/>
          <w:bCs/>
        </w:rPr>
        <w:t xml:space="preserve"> FRESENIUS</w:t>
      </w:r>
      <w:r w:rsidR="00002EA7">
        <w:rPr>
          <w:rFonts w:ascii="Arial" w:eastAsia="Calibri" w:hAnsi="Arial" w:cs="Arial"/>
          <w:bCs/>
        </w:rPr>
        <w:t xml:space="preserve"> für seine soziale und ökologische Nachhaltigkeit sowie</w:t>
      </w:r>
      <w:r w:rsidR="002D7581">
        <w:rPr>
          <w:rFonts w:ascii="Arial" w:eastAsia="Calibri" w:hAnsi="Arial" w:cs="Arial"/>
          <w:bCs/>
        </w:rPr>
        <w:t xml:space="preserve"> </w:t>
      </w:r>
      <w:r w:rsidR="002C0638">
        <w:rPr>
          <w:rFonts w:ascii="Arial" w:eastAsia="Calibri" w:hAnsi="Arial" w:cs="Arial"/>
          <w:bCs/>
        </w:rPr>
        <w:t>für sein</w:t>
      </w:r>
      <w:r w:rsidR="002D7581">
        <w:rPr>
          <w:rFonts w:ascii="Arial" w:eastAsia="Calibri" w:hAnsi="Arial" w:cs="Arial"/>
          <w:bCs/>
        </w:rPr>
        <w:t xml:space="preserve"> </w:t>
      </w:r>
      <w:r w:rsidR="00D51E0D">
        <w:rPr>
          <w:rFonts w:ascii="Arial" w:eastAsia="Calibri" w:hAnsi="Arial" w:cs="Arial"/>
          <w:bCs/>
        </w:rPr>
        <w:t xml:space="preserve">Mineralwasser als </w:t>
      </w:r>
      <w:r w:rsidR="00016EB5">
        <w:rPr>
          <w:rFonts w:ascii="Arial" w:eastAsia="Calibri" w:hAnsi="Arial" w:cs="Arial"/>
          <w:bCs/>
        </w:rPr>
        <w:t>„</w:t>
      </w:r>
      <w:r w:rsidR="002D7581">
        <w:rPr>
          <w:rFonts w:ascii="Arial" w:eastAsia="Calibri" w:hAnsi="Arial" w:cs="Arial"/>
          <w:bCs/>
        </w:rPr>
        <w:t>Premiummineralwasser in Bio-Qualität</w:t>
      </w:r>
      <w:r w:rsidR="00016EB5">
        <w:rPr>
          <w:rFonts w:ascii="Arial" w:eastAsia="Calibri" w:hAnsi="Arial" w:cs="Arial"/>
          <w:bCs/>
        </w:rPr>
        <w:t>“</w:t>
      </w:r>
      <w:r w:rsidR="002D7581">
        <w:rPr>
          <w:rFonts w:ascii="Arial" w:eastAsia="Calibri" w:hAnsi="Arial" w:cs="Arial"/>
          <w:bCs/>
        </w:rPr>
        <w:t xml:space="preserve"> zertifiziert worden. Neben </w:t>
      </w:r>
      <w:r w:rsidR="00916DA2">
        <w:rPr>
          <w:rFonts w:ascii="Arial" w:eastAsia="Calibri" w:hAnsi="Arial" w:cs="Arial"/>
          <w:bCs/>
        </w:rPr>
        <w:t xml:space="preserve">höchsten </w:t>
      </w:r>
      <w:r w:rsidR="00C26526">
        <w:rPr>
          <w:rFonts w:ascii="Arial" w:eastAsia="Calibri" w:hAnsi="Arial" w:cs="Arial"/>
          <w:bCs/>
        </w:rPr>
        <w:t>Maßstäben bei</w:t>
      </w:r>
      <w:r w:rsidR="00916DA2">
        <w:rPr>
          <w:rFonts w:ascii="Arial" w:eastAsia="Calibri" w:hAnsi="Arial" w:cs="Arial"/>
          <w:bCs/>
        </w:rPr>
        <w:t xml:space="preserve"> </w:t>
      </w:r>
      <w:r w:rsidR="002D7581" w:rsidRPr="0019067C">
        <w:rPr>
          <w:rFonts w:ascii="Arial" w:eastAsia="Calibri" w:hAnsi="Arial" w:cs="Arial"/>
          <w:bCs/>
        </w:rPr>
        <w:t xml:space="preserve">Produktqualität, Produktsicherheit und Produktherkunft umfasst das Siegel </w:t>
      </w:r>
      <w:r w:rsidR="00DD4AAD" w:rsidRPr="0019067C">
        <w:rPr>
          <w:rFonts w:ascii="Arial" w:eastAsia="Calibri" w:hAnsi="Arial" w:cs="Arial"/>
          <w:bCs/>
        </w:rPr>
        <w:t xml:space="preserve">insbesondere </w:t>
      </w:r>
      <w:r w:rsidR="002D7581" w:rsidRPr="0019067C">
        <w:rPr>
          <w:rFonts w:ascii="Arial" w:eastAsia="Calibri" w:hAnsi="Arial" w:cs="Arial"/>
          <w:bCs/>
        </w:rPr>
        <w:t xml:space="preserve">Aspekte der ökologischen und sozialen Nachhaltigkeit. Damit </w:t>
      </w:r>
      <w:r w:rsidR="00C26526" w:rsidRPr="0019067C">
        <w:rPr>
          <w:rFonts w:ascii="Arial" w:eastAsia="Calibri" w:hAnsi="Arial" w:cs="Arial"/>
          <w:bCs/>
        </w:rPr>
        <w:t xml:space="preserve">geht </w:t>
      </w:r>
      <w:r w:rsidR="002D7581" w:rsidRPr="0019067C">
        <w:rPr>
          <w:rFonts w:ascii="Arial" w:eastAsia="Calibri" w:hAnsi="Arial" w:cs="Arial"/>
          <w:bCs/>
        </w:rPr>
        <w:t xml:space="preserve">der </w:t>
      </w:r>
      <w:r w:rsidR="00D51E0D">
        <w:rPr>
          <w:rFonts w:ascii="Arial" w:eastAsia="Calibri" w:hAnsi="Arial" w:cs="Arial"/>
          <w:bCs/>
        </w:rPr>
        <w:t xml:space="preserve">Anspruch des </w:t>
      </w:r>
      <w:r w:rsidR="00D51E0D" w:rsidRPr="0019067C">
        <w:rPr>
          <w:rFonts w:ascii="Arial" w:eastAsia="Calibri" w:hAnsi="Arial" w:cs="Arial"/>
          <w:bCs/>
        </w:rPr>
        <w:t>Mineralbrunnens</w:t>
      </w:r>
      <w:r w:rsidR="000D7A44" w:rsidRPr="0019067C">
        <w:rPr>
          <w:rFonts w:ascii="Arial" w:eastAsia="Calibri" w:hAnsi="Arial" w:cs="Arial"/>
          <w:bCs/>
        </w:rPr>
        <w:t xml:space="preserve"> </w:t>
      </w:r>
      <w:r w:rsidR="002D7581" w:rsidRPr="0019067C">
        <w:rPr>
          <w:rFonts w:ascii="Arial" w:eastAsia="Calibri" w:hAnsi="Arial" w:cs="Arial"/>
          <w:bCs/>
        </w:rPr>
        <w:t xml:space="preserve">mit </w:t>
      </w:r>
      <w:r w:rsidR="00002EA7">
        <w:rPr>
          <w:rFonts w:ascii="Arial" w:eastAsia="Calibri" w:hAnsi="Arial" w:cs="Arial"/>
          <w:bCs/>
        </w:rPr>
        <w:t>Sitz</w:t>
      </w:r>
      <w:r w:rsidR="001022D8" w:rsidRPr="0019067C">
        <w:rPr>
          <w:rFonts w:ascii="Arial" w:eastAsia="Calibri" w:hAnsi="Arial" w:cs="Arial"/>
          <w:bCs/>
        </w:rPr>
        <w:t xml:space="preserve"> </w:t>
      </w:r>
      <w:r w:rsidR="002D7581" w:rsidRPr="0019067C">
        <w:rPr>
          <w:rFonts w:ascii="Arial" w:eastAsia="Calibri" w:hAnsi="Arial" w:cs="Arial"/>
          <w:bCs/>
        </w:rPr>
        <w:t>i</w:t>
      </w:r>
      <w:r w:rsidR="001022D8" w:rsidRPr="0019067C">
        <w:rPr>
          <w:rFonts w:ascii="Arial" w:eastAsia="Calibri" w:hAnsi="Arial" w:cs="Arial"/>
          <w:bCs/>
        </w:rPr>
        <w:t>m</w:t>
      </w:r>
      <w:r w:rsidR="002D7581" w:rsidRPr="0019067C">
        <w:rPr>
          <w:rFonts w:ascii="Arial" w:eastAsia="Calibri" w:hAnsi="Arial" w:cs="Arial"/>
          <w:bCs/>
        </w:rPr>
        <w:t xml:space="preserve"> Biosphärenreservat Rhön </w:t>
      </w:r>
      <w:r w:rsidR="00C26526" w:rsidRPr="0019067C">
        <w:rPr>
          <w:rFonts w:ascii="Arial" w:eastAsia="Calibri" w:hAnsi="Arial" w:cs="Arial"/>
          <w:bCs/>
        </w:rPr>
        <w:t xml:space="preserve">weit über </w:t>
      </w:r>
      <w:r w:rsidR="002D7581" w:rsidRPr="0019067C">
        <w:rPr>
          <w:rFonts w:ascii="Arial" w:eastAsia="Calibri" w:hAnsi="Arial" w:cs="Arial"/>
          <w:bCs/>
        </w:rPr>
        <w:t xml:space="preserve">die </w:t>
      </w:r>
      <w:r w:rsidR="002D7581">
        <w:rPr>
          <w:rFonts w:ascii="Arial" w:eastAsia="Calibri" w:hAnsi="Arial" w:cs="Arial"/>
          <w:bCs/>
        </w:rPr>
        <w:t>h</w:t>
      </w:r>
      <w:r w:rsidR="002D7581" w:rsidRPr="00890694">
        <w:rPr>
          <w:rFonts w:ascii="Arial" w:eastAsia="Calibri" w:hAnsi="Arial" w:cs="Arial"/>
          <w:bCs/>
        </w:rPr>
        <w:t>ohe</w:t>
      </w:r>
      <w:r w:rsidR="001022D8">
        <w:rPr>
          <w:rFonts w:ascii="Arial" w:eastAsia="Calibri" w:hAnsi="Arial" w:cs="Arial"/>
          <w:bCs/>
        </w:rPr>
        <w:t>n</w:t>
      </w:r>
      <w:r w:rsidR="002D7581" w:rsidRPr="00890694">
        <w:rPr>
          <w:rFonts w:ascii="Arial" w:eastAsia="Calibri" w:hAnsi="Arial" w:cs="Arial"/>
          <w:bCs/>
        </w:rPr>
        <w:t xml:space="preserve"> </w:t>
      </w:r>
      <w:r w:rsidR="00D51E0D">
        <w:rPr>
          <w:rFonts w:ascii="Arial" w:eastAsia="Calibri" w:hAnsi="Arial" w:cs="Arial"/>
          <w:bCs/>
        </w:rPr>
        <w:t>A</w:t>
      </w:r>
      <w:r w:rsidR="00002EA7">
        <w:rPr>
          <w:rFonts w:ascii="Arial" w:eastAsia="Calibri" w:hAnsi="Arial" w:cs="Arial"/>
          <w:bCs/>
        </w:rPr>
        <w:t>nforderungen</w:t>
      </w:r>
      <w:r w:rsidR="00850E75">
        <w:rPr>
          <w:rFonts w:ascii="Arial" w:eastAsia="Calibri" w:hAnsi="Arial" w:cs="Arial"/>
          <w:bCs/>
        </w:rPr>
        <w:t xml:space="preserve"> </w:t>
      </w:r>
      <w:r w:rsidR="00C26526">
        <w:rPr>
          <w:rFonts w:ascii="Arial" w:eastAsia="Calibri" w:hAnsi="Arial" w:cs="Arial"/>
          <w:bCs/>
        </w:rPr>
        <w:t>–</w:t>
      </w:r>
      <w:r w:rsidR="002D7581">
        <w:rPr>
          <w:rFonts w:ascii="Arial" w:eastAsia="Calibri" w:hAnsi="Arial" w:cs="Arial"/>
          <w:bCs/>
        </w:rPr>
        <w:t xml:space="preserve"> die</w:t>
      </w:r>
      <w:r w:rsidR="00C26526">
        <w:rPr>
          <w:rFonts w:ascii="Arial" w:eastAsia="Calibri" w:hAnsi="Arial" w:cs="Arial"/>
          <w:bCs/>
        </w:rPr>
        <w:t xml:space="preserve"> </w:t>
      </w:r>
      <w:r w:rsidR="000D7A44" w:rsidRPr="0019067C">
        <w:rPr>
          <w:rFonts w:ascii="Arial" w:eastAsia="Calibri" w:hAnsi="Arial" w:cs="Arial"/>
          <w:bCs/>
        </w:rPr>
        <w:t xml:space="preserve">generell schon </w:t>
      </w:r>
      <w:r w:rsidR="002D7581" w:rsidRPr="0019067C">
        <w:rPr>
          <w:rFonts w:ascii="Arial" w:eastAsia="Calibri" w:hAnsi="Arial" w:cs="Arial"/>
          <w:bCs/>
        </w:rPr>
        <w:t>f</w:t>
      </w:r>
      <w:r w:rsidR="006B59D0">
        <w:rPr>
          <w:rFonts w:ascii="Arial" w:eastAsia="Calibri" w:hAnsi="Arial" w:cs="Arial"/>
          <w:bCs/>
        </w:rPr>
        <w:t>ür das Naturprodukt Mineralwasser</w:t>
      </w:r>
      <w:r w:rsidR="006B59D0" w:rsidRPr="00890694">
        <w:rPr>
          <w:rFonts w:ascii="Arial" w:eastAsia="Calibri" w:hAnsi="Arial" w:cs="Arial"/>
          <w:bCs/>
        </w:rPr>
        <w:t xml:space="preserve"> </w:t>
      </w:r>
      <w:r w:rsidR="006B59D0">
        <w:rPr>
          <w:rFonts w:ascii="Arial" w:eastAsia="Calibri" w:hAnsi="Arial" w:cs="Arial"/>
          <w:bCs/>
        </w:rPr>
        <w:t>gelten</w:t>
      </w:r>
      <w:r w:rsidR="00C26526">
        <w:rPr>
          <w:rFonts w:ascii="Arial" w:eastAsia="Calibri" w:hAnsi="Arial" w:cs="Arial"/>
          <w:bCs/>
        </w:rPr>
        <w:t xml:space="preserve"> – hinaus</w:t>
      </w:r>
      <w:r w:rsidR="00890694" w:rsidRPr="00890694">
        <w:rPr>
          <w:rFonts w:ascii="Arial" w:eastAsia="Calibri" w:hAnsi="Arial" w:cs="Arial"/>
          <w:bCs/>
        </w:rPr>
        <w:t xml:space="preserve">. </w:t>
      </w:r>
      <w:r w:rsidR="00C26526" w:rsidRPr="0019067C">
        <w:rPr>
          <w:rFonts w:ascii="Arial" w:eastAsia="Calibri" w:hAnsi="Arial" w:cs="Arial"/>
          <w:bCs/>
        </w:rPr>
        <w:t xml:space="preserve">Für </w:t>
      </w:r>
      <w:r w:rsidR="00002EA7">
        <w:rPr>
          <w:rFonts w:ascii="Arial" w:eastAsia="Calibri" w:hAnsi="Arial" w:cs="Arial"/>
          <w:bCs/>
        </w:rPr>
        <w:t>natürliches Mineralwasser</w:t>
      </w:r>
      <w:r w:rsidR="00C26526" w:rsidRPr="0019067C">
        <w:rPr>
          <w:rFonts w:ascii="Arial" w:eastAsia="Calibri" w:hAnsi="Arial" w:cs="Arial"/>
          <w:bCs/>
        </w:rPr>
        <w:t xml:space="preserve"> gelten die in der Mineral- und Tafelwasserverordnung (MTVO) vorgeschriebenen Grenz- und Orientierungswerte. Diese garantieren die ursprüngliche Reinheit </w:t>
      </w:r>
      <w:r w:rsidR="00B12BF1">
        <w:rPr>
          <w:rFonts w:ascii="Arial" w:eastAsia="Calibri" w:hAnsi="Arial" w:cs="Arial"/>
          <w:bCs/>
        </w:rPr>
        <w:t>des</w:t>
      </w:r>
      <w:r w:rsidR="00C26526" w:rsidRPr="0019067C">
        <w:rPr>
          <w:rFonts w:ascii="Arial" w:eastAsia="Calibri" w:hAnsi="Arial" w:cs="Arial"/>
          <w:bCs/>
        </w:rPr>
        <w:t xml:space="preserve"> Mineralwasser</w:t>
      </w:r>
      <w:r w:rsidR="00B12BF1">
        <w:rPr>
          <w:rFonts w:ascii="Arial" w:eastAsia="Calibri" w:hAnsi="Arial" w:cs="Arial"/>
          <w:bCs/>
        </w:rPr>
        <w:t>s</w:t>
      </w:r>
      <w:r w:rsidR="00C26526" w:rsidRPr="0019067C">
        <w:rPr>
          <w:rFonts w:ascii="Arial" w:eastAsia="Calibri" w:hAnsi="Arial" w:cs="Arial"/>
          <w:bCs/>
        </w:rPr>
        <w:t xml:space="preserve"> </w:t>
      </w:r>
      <w:r w:rsidR="00002EA7">
        <w:rPr>
          <w:rFonts w:ascii="Arial" w:eastAsia="Calibri" w:hAnsi="Arial" w:cs="Arial"/>
          <w:bCs/>
        </w:rPr>
        <w:t xml:space="preserve">aus geschützten Quellvorkommen </w:t>
      </w:r>
      <w:r w:rsidR="00C26526" w:rsidRPr="0019067C">
        <w:rPr>
          <w:rFonts w:ascii="Arial" w:eastAsia="Calibri" w:hAnsi="Arial" w:cs="Arial"/>
          <w:bCs/>
        </w:rPr>
        <w:t xml:space="preserve">und schreiben </w:t>
      </w:r>
      <w:r w:rsidR="00002EA7">
        <w:rPr>
          <w:rFonts w:ascii="Arial" w:eastAsia="Calibri" w:hAnsi="Arial" w:cs="Arial"/>
          <w:bCs/>
        </w:rPr>
        <w:t xml:space="preserve">bei Mineralwasser als einzigem Lebensmittel </w:t>
      </w:r>
      <w:r w:rsidR="000B0CFD" w:rsidRPr="00890694">
        <w:rPr>
          <w:rFonts w:ascii="Arial" w:eastAsia="Calibri" w:hAnsi="Arial" w:cs="Arial"/>
          <w:bCs/>
        </w:rPr>
        <w:t>eine amtliche Anerkennung</w:t>
      </w:r>
      <w:r w:rsidR="001022D8">
        <w:rPr>
          <w:rFonts w:ascii="Arial" w:eastAsia="Calibri" w:hAnsi="Arial" w:cs="Arial"/>
          <w:bCs/>
        </w:rPr>
        <w:t xml:space="preserve"> </w:t>
      </w:r>
      <w:r w:rsidR="00916DA2">
        <w:rPr>
          <w:rFonts w:ascii="Arial" w:eastAsia="Calibri" w:hAnsi="Arial" w:cs="Arial"/>
          <w:bCs/>
        </w:rPr>
        <w:t>vor</w:t>
      </w:r>
      <w:r w:rsidR="000B0CFD" w:rsidRPr="00890694">
        <w:rPr>
          <w:rFonts w:ascii="Arial" w:eastAsia="Calibri" w:hAnsi="Arial" w:cs="Arial"/>
          <w:bCs/>
        </w:rPr>
        <w:t xml:space="preserve">. </w:t>
      </w:r>
    </w:p>
    <w:p w14:paraId="592FCDA0" w14:textId="19F04C71" w:rsidR="00C26526" w:rsidRDefault="00C26526" w:rsidP="00890694">
      <w:pPr>
        <w:spacing w:after="0" w:line="360" w:lineRule="auto"/>
        <w:jc w:val="both"/>
        <w:rPr>
          <w:rFonts w:ascii="Arial" w:eastAsia="Calibri" w:hAnsi="Arial" w:cs="Arial"/>
          <w:bCs/>
        </w:rPr>
      </w:pPr>
    </w:p>
    <w:p w14:paraId="337CD968" w14:textId="060AB446" w:rsidR="006B59D0" w:rsidRDefault="00D3645F" w:rsidP="00890694">
      <w:pPr>
        <w:spacing w:after="0" w:line="360" w:lineRule="auto"/>
        <w:jc w:val="both"/>
        <w:rPr>
          <w:rFonts w:ascii="Arial" w:eastAsia="Calibri" w:hAnsi="Arial" w:cs="Arial"/>
          <w:bCs/>
        </w:rPr>
      </w:pPr>
      <w:r>
        <w:rPr>
          <w:rFonts w:ascii="Arial" w:eastAsia="Calibri" w:hAnsi="Arial" w:cs="Arial"/>
          <w:bCs/>
        </w:rPr>
        <w:t>F</w:t>
      </w:r>
      <w:r w:rsidR="00C26526">
        <w:rPr>
          <w:rFonts w:ascii="Arial" w:eastAsia="Calibri" w:hAnsi="Arial" w:cs="Arial"/>
          <w:bCs/>
        </w:rPr>
        <w:t xml:space="preserve">ür den MineralBrunnen RhönSprudel </w:t>
      </w:r>
      <w:r w:rsidR="00B12BF1">
        <w:rPr>
          <w:rFonts w:ascii="Arial" w:eastAsia="Calibri" w:hAnsi="Arial" w:cs="Arial"/>
          <w:bCs/>
        </w:rPr>
        <w:t>ist</w:t>
      </w:r>
      <w:r>
        <w:rPr>
          <w:rFonts w:ascii="Arial" w:eastAsia="Calibri" w:hAnsi="Arial" w:cs="Arial"/>
          <w:bCs/>
        </w:rPr>
        <w:t xml:space="preserve"> </w:t>
      </w:r>
      <w:r w:rsidR="00C26526">
        <w:rPr>
          <w:rFonts w:ascii="Arial" w:eastAsia="Calibri" w:hAnsi="Arial" w:cs="Arial"/>
          <w:bCs/>
        </w:rPr>
        <w:t>ein r</w:t>
      </w:r>
      <w:r w:rsidR="00C26526" w:rsidRPr="00C26526">
        <w:rPr>
          <w:rFonts w:ascii="Arial" w:eastAsia="Calibri" w:hAnsi="Arial" w:cs="Arial"/>
          <w:bCs/>
        </w:rPr>
        <w:t>essourcenschonendes und umsichtiges Handeln bei gleichzeitig hohen Qualitätsanforderungen schon i</w:t>
      </w:r>
      <w:r>
        <w:rPr>
          <w:rFonts w:ascii="Arial" w:eastAsia="Calibri" w:hAnsi="Arial" w:cs="Arial"/>
          <w:bCs/>
        </w:rPr>
        <w:t xml:space="preserve">mmer ein wesentlicher Grundsatz des unternehmerischen Handelns. Daher lag die Entscheidung nahe, das </w:t>
      </w:r>
      <w:r w:rsidR="00002EA7">
        <w:rPr>
          <w:rFonts w:ascii="Arial" w:eastAsia="Calibri" w:hAnsi="Arial" w:cs="Arial"/>
          <w:bCs/>
        </w:rPr>
        <w:t xml:space="preserve">besondere </w:t>
      </w:r>
      <w:r w:rsidR="00413C1D">
        <w:rPr>
          <w:rFonts w:ascii="Arial" w:eastAsia="Calibri" w:hAnsi="Arial" w:cs="Arial"/>
          <w:bCs/>
        </w:rPr>
        <w:t>Engagement für</w:t>
      </w:r>
      <w:r w:rsidR="00890694" w:rsidRPr="00890694">
        <w:rPr>
          <w:rFonts w:ascii="Arial" w:eastAsia="Calibri" w:hAnsi="Arial" w:cs="Arial"/>
          <w:bCs/>
        </w:rPr>
        <w:t xml:space="preserve"> Nachhaltigkeit und </w:t>
      </w:r>
      <w:r w:rsidR="00E95722">
        <w:rPr>
          <w:rFonts w:ascii="Arial" w:eastAsia="Calibri" w:hAnsi="Arial" w:cs="Arial"/>
          <w:bCs/>
        </w:rPr>
        <w:t>Quell</w:t>
      </w:r>
      <w:r w:rsidR="00E95722" w:rsidRPr="00890694">
        <w:rPr>
          <w:rFonts w:ascii="Arial" w:eastAsia="Calibri" w:hAnsi="Arial" w:cs="Arial"/>
          <w:bCs/>
        </w:rPr>
        <w:t>schutz</w:t>
      </w:r>
      <w:r w:rsidR="00AB3028">
        <w:rPr>
          <w:rFonts w:ascii="Arial" w:eastAsia="Calibri" w:hAnsi="Arial" w:cs="Arial"/>
          <w:bCs/>
        </w:rPr>
        <w:t xml:space="preserve"> </w:t>
      </w:r>
      <w:r w:rsidR="00002EA7">
        <w:rPr>
          <w:rFonts w:ascii="Arial" w:eastAsia="Calibri" w:hAnsi="Arial" w:cs="Arial"/>
          <w:bCs/>
        </w:rPr>
        <w:t>transparent darzule</w:t>
      </w:r>
      <w:r w:rsidR="005D642E">
        <w:rPr>
          <w:rFonts w:ascii="Arial" w:eastAsia="Calibri" w:hAnsi="Arial" w:cs="Arial"/>
          <w:bCs/>
        </w:rPr>
        <w:t>gen und zertifizieren zu lassen</w:t>
      </w:r>
      <w:r w:rsidR="00413C1D">
        <w:rPr>
          <w:rFonts w:ascii="Arial" w:eastAsia="Calibri" w:hAnsi="Arial" w:cs="Arial"/>
          <w:bCs/>
        </w:rPr>
        <w:t xml:space="preserve">. </w:t>
      </w:r>
      <w:r>
        <w:rPr>
          <w:rFonts w:ascii="Arial" w:eastAsia="Calibri" w:hAnsi="Arial" w:cs="Arial"/>
          <w:bCs/>
        </w:rPr>
        <w:t>Nun</w:t>
      </w:r>
      <w:r w:rsidR="006B59D0">
        <w:rPr>
          <w:rFonts w:ascii="Arial" w:eastAsia="Calibri" w:hAnsi="Arial" w:cs="Arial"/>
          <w:bCs/>
        </w:rPr>
        <w:t xml:space="preserve"> </w:t>
      </w:r>
      <w:r w:rsidR="009D79B9">
        <w:rPr>
          <w:rFonts w:ascii="Arial" w:eastAsia="Calibri" w:hAnsi="Arial" w:cs="Arial"/>
          <w:bCs/>
        </w:rPr>
        <w:t xml:space="preserve">hat RhönSprudel </w:t>
      </w:r>
      <w:r w:rsidR="006B59D0">
        <w:rPr>
          <w:rFonts w:ascii="Arial" w:eastAsia="Calibri" w:hAnsi="Arial" w:cs="Arial"/>
          <w:bCs/>
        </w:rPr>
        <w:t xml:space="preserve">nach </w:t>
      </w:r>
      <w:r w:rsidR="009D79B9">
        <w:rPr>
          <w:rFonts w:ascii="Arial" w:eastAsia="Calibri" w:hAnsi="Arial" w:cs="Arial"/>
          <w:bCs/>
        </w:rPr>
        <w:t xml:space="preserve">umfassenden </w:t>
      </w:r>
      <w:r w:rsidR="006B59D0">
        <w:rPr>
          <w:rFonts w:ascii="Arial" w:eastAsia="Calibri" w:hAnsi="Arial" w:cs="Arial"/>
          <w:bCs/>
        </w:rPr>
        <w:t xml:space="preserve">Audits </w:t>
      </w:r>
      <w:r w:rsidR="0041137B">
        <w:rPr>
          <w:rFonts w:ascii="Arial" w:eastAsia="Calibri" w:hAnsi="Arial" w:cs="Arial"/>
          <w:bCs/>
        </w:rPr>
        <w:t>das Zertifizierungsverfahren erfolgreich abgeschlossen</w:t>
      </w:r>
      <w:r w:rsidR="00F9513C">
        <w:rPr>
          <w:rFonts w:ascii="Arial" w:eastAsia="Calibri" w:hAnsi="Arial" w:cs="Arial"/>
          <w:bCs/>
        </w:rPr>
        <w:t xml:space="preserve"> und darf </w:t>
      </w:r>
      <w:r>
        <w:rPr>
          <w:rFonts w:ascii="Arial" w:eastAsia="Calibri" w:hAnsi="Arial" w:cs="Arial"/>
          <w:bCs/>
        </w:rPr>
        <w:t>die</w:t>
      </w:r>
      <w:r w:rsidR="00850E75">
        <w:rPr>
          <w:rFonts w:ascii="Arial" w:eastAsia="Calibri" w:hAnsi="Arial" w:cs="Arial"/>
          <w:bCs/>
        </w:rPr>
        <w:t xml:space="preserve"> Auszeichnung „</w:t>
      </w:r>
      <w:r w:rsidR="00F9513C">
        <w:rPr>
          <w:rFonts w:ascii="Arial" w:eastAsia="Calibri" w:hAnsi="Arial" w:cs="Arial"/>
          <w:bCs/>
        </w:rPr>
        <w:t xml:space="preserve">Premiummineralwasser </w:t>
      </w:r>
      <w:r w:rsidR="005D642E">
        <w:rPr>
          <w:rFonts w:ascii="Arial" w:eastAsia="Calibri" w:hAnsi="Arial" w:cs="Arial"/>
          <w:bCs/>
        </w:rPr>
        <w:t>in</w:t>
      </w:r>
      <w:r>
        <w:rPr>
          <w:rFonts w:ascii="Arial" w:eastAsia="Calibri" w:hAnsi="Arial" w:cs="Arial"/>
          <w:bCs/>
        </w:rPr>
        <w:t xml:space="preserve"> Bio-Qualität</w:t>
      </w:r>
      <w:r w:rsidR="00850E75">
        <w:rPr>
          <w:rFonts w:ascii="Arial" w:eastAsia="Calibri" w:hAnsi="Arial" w:cs="Arial"/>
          <w:bCs/>
        </w:rPr>
        <w:t>“</w:t>
      </w:r>
      <w:r w:rsidR="00F9513C">
        <w:rPr>
          <w:rFonts w:ascii="Arial" w:eastAsia="Calibri" w:hAnsi="Arial" w:cs="Arial"/>
          <w:bCs/>
        </w:rPr>
        <w:t xml:space="preserve"> führen.</w:t>
      </w:r>
      <w:r w:rsidR="006B59D0">
        <w:rPr>
          <w:rFonts w:ascii="Arial" w:eastAsia="Calibri" w:hAnsi="Arial" w:cs="Arial"/>
          <w:bCs/>
        </w:rPr>
        <w:t xml:space="preserve"> </w:t>
      </w:r>
      <w:r w:rsidR="00F9513C" w:rsidRPr="0019067C">
        <w:rPr>
          <w:rFonts w:ascii="Arial" w:eastAsia="Calibri" w:hAnsi="Arial" w:cs="Arial"/>
          <w:bCs/>
        </w:rPr>
        <w:t xml:space="preserve">„Wir verfolgen bei RhönSprudel einen ganzheitlichen Qualitätsansatz, der </w:t>
      </w:r>
      <w:r w:rsidR="005330BF">
        <w:rPr>
          <w:rFonts w:ascii="Arial" w:eastAsia="Calibri" w:hAnsi="Arial" w:cs="Arial"/>
          <w:bCs/>
        </w:rPr>
        <w:t>besonders</w:t>
      </w:r>
      <w:r w:rsidR="00D51E0D">
        <w:rPr>
          <w:rFonts w:ascii="Arial" w:eastAsia="Calibri" w:hAnsi="Arial" w:cs="Arial"/>
          <w:bCs/>
        </w:rPr>
        <w:t xml:space="preserve"> auch</w:t>
      </w:r>
      <w:r w:rsidR="005330BF">
        <w:rPr>
          <w:rFonts w:ascii="Arial" w:eastAsia="Calibri" w:hAnsi="Arial" w:cs="Arial"/>
          <w:bCs/>
        </w:rPr>
        <w:t xml:space="preserve"> </w:t>
      </w:r>
      <w:r w:rsidR="00F9513C" w:rsidRPr="0019067C">
        <w:rPr>
          <w:rFonts w:ascii="Arial" w:eastAsia="Calibri" w:hAnsi="Arial" w:cs="Arial"/>
          <w:bCs/>
        </w:rPr>
        <w:t xml:space="preserve">soziale und ökologische </w:t>
      </w:r>
      <w:r w:rsidRPr="0019067C">
        <w:rPr>
          <w:rFonts w:ascii="Arial" w:eastAsia="Calibri" w:hAnsi="Arial" w:cs="Arial"/>
          <w:bCs/>
        </w:rPr>
        <w:t xml:space="preserve">Kriterien </w:t>
      </w:r>
      <w:r w:rsidR="00F9513C" w:rsidRPr="0019067C">
        <w:rPr>
          <w:rFonts w:ascii="Arial" w:eastAsia="Calibri" w:hAnsi="Arial" w:cs="Arial"/>
          <w:bCs/>
        </w:rPr>
        <w:t xml:space="preserve">umfasst. Dieser </w:t>
      </w:r>
      <w:r w:rsidR="005330BF">
        <w:rPr>
          <w:rFonts w:ascii="Arial" w:eastAsia="Calibri" w:hAnsi="Arial" w:cs="Arial"/>
          <w:bCs/>
        </w:rPr>
        <w:t xml:space="preserve">bezieht Unternehmensgrundsätze, Arbeitsbedingungen, </w:t>
      </w:r>
      <w:r w:rsidR="00850E75">
        <w:rPr>
          <w:rFonts w:ascii="Arial" w:eastAsia="Calibri" w:hAnsi="Arial" w:cs="Arial"/>
          <w:bCs/>
        </w:rPr>
        <w:t>Beschaffung sowie</w:t>
      </w:r>
      <w:r w:rsidR="005330BF">
        <w:rPr>
          <w:rFonts w:ascii="Arial" w:eastAsia="Calibri" w:hAnsi="Arial" w:cs="Arial"/>
          <w:bCs/>
        </w:rPr>
        <w:t xml:space="preserve"> die Qualität </w:t>
      </w:r>
      <w:r w:rsidR="00850E75">
        <w:rPr>
          <w:rFonts w:ascii="Arial" w:eastAsia="Calibri" w:hAnsi="Arial" w:cs="Arial"/>
          <w:bCs/>
        </w:rPr>
        <w:t>unseres</w:t>
      </w:r>
      <w:r w:rsidR="005330BF">
        <w:rPr>
          <w:rFonts w:ascii="Arial" w:eastAsia="Calibri" w:hAnsi="Arial" w:cs="Arial"/>
          <w:bCs/>
        </w:rPr>
        <w:t xml:space="preserve"> natürlichen Mineralwassers ein. </w:t>
      </w:r>
      <w:r w:rsidRPr="0019067C">
        <w:rPr>
          <w:rFonts w:ascii="Arial" w:eastAsia="Calibri" w:hAnsi="Arial" w:cs="Arial"/>
          <w:bCs/>
        </w:rPr>
        <w:t xml:space="preserve">Die Auszeichnung </w:t>
      </w:r>
      <w:r w:rsidRPr="0019067C">
        <w:rPr>
          <w:rFonts w:ascii="Arial" w:eastAsia="Calibri" w:hAnsi="Arial" w:cs="Arial"/>
          <w:bCs/>
        </w:rPr>
        <w:lastRenderedPageBreak/>
        <w:t xml:space="preserve">steht für größtmögliche Transparenz für den Verbraucher </w:t>
      </w:r>
      <w:r w:rsidR="005D642E">
        <w:rPr>
          <w:rFonts w:ascii="Arial" w:eastAsia="Calibri" w:hAnsi="Arial" w:cs="Arial"/>
          <w:bCs/>
        </w:rPr>
        <w:t>im Hinblick auf ein</w:t>
      </w:r>
      <w:r w:rsidR="005330BF">
        <w:rPr>
          <w:rFonts w:ascii="Arial" w:eastAsia="Calibri" w:hAnsi="Arial" w:cs="Arial"/>
          <w:bCs/>
        </w:rPr>
        <w:t xml:space="preserve"> </w:t>
      </w:r>
      <w:r w:rsidRPr="0019067C">
        <w:rPr>
          <w:rFonts w:ascii="Arial" w:eastAsia="Calibri" w:hAnsi="Arial" w:cs="Arial"/>
          <w:bCs/>
        </w:rPr>
        <w:t>verantwortungsbewuss</w:t>
      </w:r>
      <w:r w:rsidR="005330BF" w:rsidRPr="005330BF">
        <w:rPr>
          <w:rFonts w:ascii="Arial" w:eastAsia="Calibri" w:hAnsi="Arial" w:cs="Arial"/>
          <w:bCs/>
        </w:rPr>
        <w:t xml:space="preserve">tes, nachhaltiges </w:t>
      </w:r>
      <w:r w:rsidR="005330BF">
        <w:rPr>
          <w:rFonts w:ascii="Arial" w:eastAsia="Calibri" w:hAnsi="Arial" w:cs="Arial"/>
          <w:bCs/>
        </w:rPr>
        <w:t xml:space="preserve">Handeln gegenüber </w:t>
      </w:r>
      <w:r w:rsidR="005330BF" w:rsidRPr="005330BF">
        <w:rPr>
          <w:rFonts w:ascii="Arial" w:eastAsia="Calibri" w:hAnsi="Arial" w:cs="Arial"/>
          <w:bCs/>
        </w:rPr>
        <w:t>Natur,</w:t>
      </w:r>
      <w:r w:rsidRPr="0019067C">
        <w:rPr>
          <w:rFonts w:ascii="Arial" w:eastAsia="Calibri" w:hAnsi="Arial" w:cs="Arial"/>
          <w:bCs/>
        </w:rPr>
        <w:t xml:space="preserve"> Mensch</w:t>
      </w:r>
      <w:r w:rsidR="005330BF">
        <w:rPr>
          <w:rFonts w:ascii="Arial" w:eastAsia="Calibri" w:hAnsi="Arial" w:cs="Arial"/>
          <w:bCs/>
        </w:rPr>
        <w:t xml:space="preserve"> und Ressourcen</w:t>
      </w:r>
      <w:r w:rsidRPr="0019067C">
        <w:rPr>
          <w:rFonts w:ascii="Arial" w:eastAsia="Calibri" w:hAnsi="Arial" w:cs="Arial"/>
          <w:bCs/>
        </w:rPr>
        <w:t>.</w:t>
      </w:r>
      <w:r w:rsidR="000C39C0" w:rsidRPr="0019067C">
        <w:rPr>
          <w:rFonts w:ascii="Arial" w:eastAsia="Calibri" w:hAnsi="Arial" w:cs="Arial"/>
          <w:bCs/>
        </w:rPr>
        <w:t>“, erklärt Christian Schindel, geschäftsführender Gesellschafter de</w:t>
      </w:r>
      <w:r w:rsidR="00B12BF1">
        <w:rPr>
          <w:rFonts w:ascii="Arial" w:eastAsia="Calibri" w:hAnsi="Arial" w:cs="Arial"/>
          <w:bCs/>
        </w:rPr>
        <w:t>s</w:t>
      </w:r>
      <w:r w:rsidR="000C39C0" w:rsidRPr="0019067C">
        <w:rPr>
          <w:rFonts w:ascii="Arial" w:eastAsia="Calibri" w:hAnsi="Arial" w:cs="Arial"/>
          <w:bCs/>
        </w:rPr>
        <w:t xml:space="preserve"> </w:t>
      </w:r>
      <w:r w:rsidR="00B12BF1">
        <w:rPr>
          <w:rFonts w:ascii="Arial" w:eastAsia="Calibri" w:hAnsi="Arial" w:cs="Arial"/>
          <w:bCs/>
        </w:rPr>
        <w:t>MineralBrunnen RhönSprudel</w:t>
      </w:r>
      <w:r w:rsidR="000C39C0" w:rsidRPr="0019067C">
        <w:rPr>
          <w:rFonts w:ascii="Arial" w:eastAsia="Calibri" w:hAnsi="Arial" w:cs="Arial"/>
          <w:bCs/>
        </w:rPr>
        <w:t>.</w:t>
      </w:r>
    </w:p>
    <w:p w14:paraId="455E5AF8" w14:textId="77777777" w:rsidR="0041137B" w:rsidRPr="00890694" w:rsidRDefault="0041137B" w:rsidP="00890694">
      <w:pPr>
        <w:spacing w:after="0" w:line="360" w:lineRule="auto"/>
        <w:jc w:val="both"/>
        <w:rPr>
          <w:rFonts w:ascii="Arial" w:eastAsia="Calibri" w:hAnsi="Arial" w:cs="Arial"/>
          <w:bCs/>
        </w:rPr>
      </w:pPr>
    </w:p>
    <w:p w14:paraId="0F702E1D" w14:textId="6369C438" w:rsidR="009D79B9" w:rsidRPr="009D79B9" w:rsidRDefault="00B12BF1" w:rsidP="00890694">
      <w:pPr>
        <w:spacing w:after="0" w:line="360" w:lineRule="auto"/>
        <w:jc w:val="both"/>
        <w:rPr>
          <w:rFonts w:ascii="Arial" w:eastAsia="Calibri" w:hAnsi="Arial" w:cs="Arial"/>
          <w:b/>
        </w:rPr>
      </w:pPr>
      <w:r>
        <w:rPr>
          <w:rFonts w:ascii="Arial" w:eastAsia="Calibri" w:hAnsi="Arial" w:cs="Arial"/>
          <w:b/>
        </w:rPr>
        <w:t>Höchste Maßstäbe in Sachen Qualität, Nachhaltigkeit und Transparenz</w:t>
      </w:r>
    </w:p>
    <w:p w14:paraId="5D376B45" w14:textId="44A587A8" w:rsidR="00A763B8" w:rsidRPr="00A763B8" w:rsidRDefault="00B12BF1" w:rsidP="00A763B8">
      <w:pPr>
        <w:spacing w:after="0" w:line="360" w:lineRule="auto"/>
        <w:jc w:val="both"/>
        <w:rPr>
          <w:rFonts w:ascii="Arial" w:eastAsia="Calibri" w:hAnsi="Arial" w:cs="Arial"/>
          <w:bCs/>
        </w:rPr>
      </w:pPr>
      <w:r>
        <w:rPr>
          <w:rFonts w:ascii="Arial" w:hAnsi="Arial" w:cs="Arial"/>
          <w:color w:val="333333"/>
          <w:shd w:val="clear" w:color="auto" w:fill="FFFFFF"/>
        </w:rPr>
        <w:t xml:space="preserve">Natürliches </w:t>
      </w:r>
      <w:r w:rsidR="00F9513C">
        <w:rPr>
          <w:rFonts w:ascii="Arial" w:hAnsi="Arial" w:cs="Arial"/>
          <w:color w:val="333333"/>
          <w:shd w:val="clear" w:color="auto" w:fill="FFFFFF"/>
        </w:rPr>
        <w:t xml:space="preserve">Mineralwasser </w:t>
      </w:r>
      <w:r>
        <w:rPr>
          <w:rFonts w:ascii="Arial" w:hAnsi="Arial" w:cs="Arial"/>
          <w:color w:val="333333"/>
          <w:shd w:val="clear" w:color="auto" w:fill="FFFFFF"/>
        </w:rPr>
        <w:t xml:space="preserve">in Bio-Qualität </w:t>
      </w:r>
      <w:r w:rsidR="00F9513C">
        <w:rPr>
          <w:rFonts w:ascii="Arial" w:hAnsi="Arial" w:cs="Arial"/>
          <w:color w:val="333333"/>
          <w:shd w:val="clear" w:color="auto" w:fill="FFFFFF"/>
        </w:rPr>
        <w:t xml:space="preserve">muss in Bezug auf </w:t>
      </w:r>
      <w:r w:rsidR="005330BF">
        <w:rPr>
          <w:rFonts w:ascii="Arial" w:hAnsi="Arial" w:cs="Arial"/>
          <w:color w:val="333333"/>
          <w:shd w:val="clear" w:color="auto" w:fill="FFFFFF"/>
        </w:rPr>
        <w:t>seine</w:t>
      </w:r>
      <w:r>
        <w:rPr>
          <w:rFonts w:ascii="Arial" w:hAnsi="Arial" w:cs="Arial"/>
          <w:color w:val="333333"/>
          <w:shd w:val="clear" w:color="auto" w:fill="FFFFFF"/>
        </w:rPr>
        <w:t xml:space="preserve"> Analysewerte</w:t>
      </w:r>
      <w:r w:rsidR="00F9513C">
        <w:rPr>
          <w:rFonts w:ascii="Arial" w:hAnsi="Arial" w:cs="Arial"/>
          <w:color w:val="333333"/>
          <w:shd w:val="clear" w:color="auto" w:fill="FFFFFF"/>
        </w:rPr>
        <w:t xml:space="preserve"> deutlich strengere </w:t>
      </w:r>
      <w:r w:rsidR="005F0F58">
        <w:rPr>
          <w:rFonts w:ascii="Arial" w:hAnsi="Arial" w:cs="Arial"/>
          <w:color w:val="333333"/>
          <w:shd w:val="clear" w:color="auto" w:fill="FFFFFF"/>
        </w:rPr>
        <w:t xml:space="preserve">Richtwerte </w:t>
      </w:r>
      <w:r w:rsidR="005330BF">
        <w:rPr>
          <w:rFonts w:ascii="Arial" w:hAnsi="Arial" w:cs="Arial"/>
          <w:color w:val="333333"/>
          <w:shd w:val="clear" w:color="auto" w:fill="FFFFFF"/>
        </w:rPr>
        <w:t xml:space="preserve">garantieren </w:t>
      </w:r>
      <w:r w:rsidR="00F9513C">
        <w:rPr>
          <w:rFonts w:ascii="Arial" w:hAnsi="Arial" w:cs="Arial"/>
          <w:color w:val="333333"/>
          <w:shd w:val="clear" w:color="auto" w:fill="FFFFFF"/>
        </w:rPr>
        <w:t>und umfassendere Anforderungen erfüllen als herkömmliches Mineralwasser</w:t>
      </w:r>
      <w:r w:rsidR="00F454D6">
        <w:rPr>
          <w:rFonts w:ascii="Arial" w:hAnsi="Arial" w:cs="Arial"/>
          <w:color w:val="333333"/>
          <w:shd w:val="clear" w:color="auto" w:fill="FFFFFF"/>
        </w:rPr>
        <w:t xml:space="preserve"> und geht in zahlreichen Punkten über die gesetzlichen Vorgaben hinaus</w:t>
      </w:r>
      <w:r w:rsidR="00F9513C">
        <w:rPr>
          <w:rFonts w:ascii="Arial" w:hAnsi="Arial" w:cs="Arial"/>
          <w:color w:val="333333"/>
          <w:shd w:val="clear" w:color="auto" w:fill="FFFFFF"/>
        </w:rPr>
        <w:t xml:space="preserve">. </w:t>
      </w:r>
      <w:r w:rsidR="00890694">
        <w:rPr>
          <w:rFonts w:ascii="Arial" w:hAnsi="Arial" w:cs="Arial"/>
          <w:color w:val="333333"/>
          <w:shd w:val="clear" w:color="auto" w:fill="FFFFFF"/>
        </w:rPr>
        <w:t>Darüber hinaus zeichnet sich Bio</w:t>
      </w:r>
      <w:r w:rsidR="00384D20">
        <w:rPr>
          <w:rFonts w:ascii="Arial" w:hAnsi="Arial" w:cs="Arial"/>
          <w:color w:val="333333"/>
          <w:shd w:val="clear" w:color="auto" w:fill="FFFFFF"/>
        </w:rPr>
        <w:t>-Q</w:t>
      </w:r>
      <w:r w:rsidR="00890694">
        <w:rPr>
          <w:rFonts w:ascii="Arial" w:hAnsi="Arial" w:cs="Arial"/>
          <w:color w:val="333333"/>
          <w:shd w:val="clear" w:color="auto" w:fill="FFFFFF"/>
        </w:rPr>
        <w:t xml:space="preserve">ualität </w:t>
      </w:r>
      <w:r w:rsidR="005F0F58">
        <w:rPr>
          <w:rFonts w:ascii="Arial" w:hAnsi="Arial" w:cs="Arial"/>
          <w:color w:val="333333"/>
          <w:shd w:val="clear" w:color="auto" w:fill="FFFFFF"/>
        </w:rPr>
        <w:t xml:space="preserve">bei Mineralwasser </w:t>
      </w:r>
      <w:r w:rsidR="00890694">
        <w:rPr>
          <w:rFonts w:ascii="Arial" w:hAnsi="Arial" w:cs="Arial"/>
          <w:color w:val="333333"/>
          <w:shd w:val="clear" w:color="auto" w:fill="FFFFFF"/>
        </w:rPr>
        <w:t xml:space="preserve">durch eine </w:t>
      </w:r>
      <w:r w:rsidR="00D51E0D">
        <w:rPr>
          <w:rFonts w:ascii="Arial" w:hAnsi="Arial" w:cs="Arial"/>
          <w:color w:val="333333"/>
          <w:shd w:val="clear" w:color="auto" w:fill="FFFFFF"/>
        </w:rPr>
        <w:t>nachhaltige Unternehmensführung</w:t>
      </w:r>
      <w:r w:rsidR="00F9513C">
        <w:rPr>
          <w:rFonts w:ascii="Arial" w:hAnsi="Arial" w:cs="Arial"/>
          <w:color w:val="333333"/>
          <w:shd w:val="clear" w:color="auto" w:fill="FFFFFF"/>
        </w:rPr>
        <w:t xml:space="preserve"> aus. </w:t>
      </w:r>
      <w:r w:rsidR="00A763B8" w:rsidRPr="00A763B8">
        <w:rPr>
          <w:rFonts w:ascii="Arial" w:eastAsia="Calibri" w:hAnsi="Arial" w:cs="Arial"/>
          <w:bCs/>
        </w:rPr>
        <w:t xml:space="preserve">Der </w:t>
      </w:r>
      <w:r w:rsidR="00F454D6">
        <w:rPr>
          <w:rFonts w:ascii="Arial" w:eastAsia="Calibri" w:hAnsi="Arial" w:cs="Arial"/>
          <w:bCs/>
        </w:rPr>
        <w:t>Prüf</w:t>
      </w:r>
      <w:r w:rsidR="00A763B8" w:rsidRPr="00A763B8">
        <w:rPr>
          <w:rFonts w:ascii="Arial" w:eastAsia="Calibri" w:hAnsi="Arial" w:cs="Arial"/>
          <w:bCs/>
        </w:rPr>
        <w:t xml:space="preserve">katalog </w:t>
      </w:r>
      <w:r w:rsidR="00F9513C">
        <w:rPr>
          <w:rFonts w:ascii="Arial" w:eastAsia="Calibri" w:hAnsi="Arial" w:cs="Arial"/>
          <w:bCs/>
        </w:rPr>
        <w:t>zur Erlangung de</w:t>
      </w:r>
      <w:r w:rsidR="005330BF">
        <w:rPr>
          <w:rFonts w:ascii="Arial" w:eastAsia="Calibri" w:hAnsi="Arial" w:cs="Arial"/>
          <w:bCs/>
        </w:rPr>
        <w:t xml:space="preserve">r Bio-Zertifizierung </w:t>
      </w:r>
      <w:r w:rsidR="00A763B8" w:rsidRPr="00A763B8">
        <w:rPr>
          <w:rFonts w:ascii="Arial" w:eastAsia="Calibri" w:hAnsi="Arial" w:cs="Arial"/>
          <w:bCs/>
        </w:rPr>
        <w:t xml:space="preserve">umfasst </w:t>
      </w:r>
      <w:r w:rsidR="00F9513C">
        <w:rPr>
          <w:rFonts w:ascii="Arial" w:eastAsia="Calibri" w:hAnsi="Arial" w:cs="Arial"/>
          <w:bCs/>
        </w:rPr>
        <w:t xml:space="preserve">hierbei </w:t>
      </w:r>
      <w:r w:rsidR="00A763B8" w:rsidRPr="00A763B8">
        <w:rPr>
          <w:rFonts w:ascii="Arial" w:eastAsia="Calibri" w:hAnsi="Arial" w:cs="Arial"/>
          <w:bCs/>
        </w:rPr>
        <w:t xml:space="preserve">verschiedene Kriterien zu sozialen und ökologischen </w:t>
      </w:r>
      <w:r w:rsidR="00DD4AAD">
        <w:rPr>
          <w:rFonts w:ascii="Arial" w:eastAsia="Calibri" w:hAnsi="Arial" w:cs="Arial"/>
          <w:bCs/>
        </w:rPr>
        <w:t>Nachhaltigkeitsa</w:t>
      </w:r>
      <w:r w:rsidR="00A763B8" w:rsidRPr="00A763B8">
        <w:rPr>
          <w:rFonts w:ascii="Arial" w:eastAsia="Calibri" w:hAnsi="Arial" w:cs="Arial"/>
          <w:bCs/>
        </w:rPr>
        <w:t xml:space="preserve">spekten. </w:t>
      </w:r>
      <w:r w:rsidR="00DD4AAD">
        <w:rPr>
          <w:rFonts w:ascii="Arial" w:eastAsia="Calibri" w:hAnsi="Arial" w:cs="Arial"/>
          <w:bCs/>
        </w:rPr>
        <w:t xml:space="preserve">Diese reichen </w:t>
      </w:r>
      <w:r w:rsidR="005F0F58">
        <w:rPr>
          <w:rFonts w:ascii="Arial" w:eastAsia="Calibri" w:hAnsi="Arial" w:cs="Arial"/>
          <w:bCs/>
        </w:rPr>
        <w:t xml:space="preserve">von der Klimabilanz des Unternehmens und </w:t>
      </w:r>
      <w:r w:rsidR="005F0F58" w:rsidRPr="00A763B8">
        <w:rPr>
          <w:rFonts w:ascii="Arial" w:eastAsia="Calibri" w:hAnsi="Arial" w:cs="Arial"/>
          <w:bCs/>
        </w:rPr>
        <w:t>Maßnahmen</w:t>
      </w:r>
      <w:r w:rsidR="005F0F58">
        <w:rPr>
          <w:rFonts w:ascii="Arial" w:eastAsia="Calibri" w:hAnsi="Arial" w:cs="Arial"/>
          <w:bCs/>
        </w:rPr>
        <w:t xml:space="preserve"> zur Reduktion von </w:t>
      </w:r>
      <w:r w:rsidR="005F0F58" w:rsidRPr="00A763B8">
        <w:rPr>
          <w:rFonts w:ascii="Arial" w:eastAsia="Calibri" w:hAnsi="Arial" w:cs="Arial"/>
          <w:bCs/>
        </w:rPr>
        <w:t>Treibhausgas</w:t>
      </w:r>
      <w:r w:rsidR="005F0F58">
        <w:rPr>
          <w:rFonts w:ascii="Arial" w:eastAsia="Calibri" w:hAnsi="Arial" w:cs="Arial"/>
          <w:bCs/>
        </w:rPr>
        <w:t>e</w:t>
      </w:r>
      <w:r w:rsidR="005F0F58" w:rsidRPr="00A763B8">
        <w:rPr>
          <w:rFonts w:ascii="Arial" w:eastAsia="Calibri" w:hAnsi="Arial" w:cs="Arial"/>
          <w:bCs/>
        </w:rPr>
        <w:t>mission</w:t>
      </w:r>
      <w:r w:rsidR="005330BF">
        <w:rPr>
          <w:rFonts w:ascii="Arial" w:eastAsia="Calibri" w:hAnsi="Arial" w:cs="Arial"/>
          <w:bCs/>
        </w:rPr>
        <w:t>en</w:t>
      </w:r>
      <w:r w:rsidR="005F0F58">
        <w:rPr>
          <w:rFonts w:ascii="Arial" w:eastAsia="Calibri" w:hAnsi="Arial" w:cs="Arial"/>
          <w:bCs/>
        </w:rPr>
        <w:t xml:space="preserve"> über Energie- und Ressourcenpolitik bis hin zu Wasser- und Abfallmanagement. Auch das ökologische Engagement für ein </w:t>
      </w:r>
      <w:r w:rsidR="00C624FA">
        <w:rPr>
          <w:rFonts w:ascii="Arial" w:eastAsia="Calibri" w:hAnsi="Arial" w:cs="Arial"/>
          <w:bCs/>
        </w:rPr>
        <w:t>M</w:t>
      </w:r>
      <w:r w:rsidR="005F0F58">
        <w:rPr>
          <w:rFonts w:ascii="Arial" w:eastAsia="Calibri" w:hAnsi="Arial" w:cs="Arial"/>
          <w:bCs/>
        </w:rPr>
        <w:t xml:space="preserve">ehr an Naturschutz außerhalb des eigenen Unternehmens ist Teil des </w:t>
      </w:r>
      <w:r w:rsidR="001D67B0">
        <w:rPr>
          <w:rFonts w:ascii="Arial" w:eastAsia="Calibri" w:hAnsi="Arial" w:cs="Arial"/>
          <w:bCs/>
        </w:rPr>
        <w:t>Zertifizierungsaudits</w:t>
      </w:r>
      <w:r w:rsidR="005F0F58">
        <w:rPr>
          <w:rFonts w:ascii="Arial" w:eastAsia="Calibri" w:hAnsi="Arial" w:cs="Arial"/>
          <w:bCs/>
        </w:rPr>
        <w:t xml:space="preserve">. Der MineralBrunnen </w:t>
      </w:r>
      <w:r w:rsidR="00BA03AB">
        <w:rPr>
          <w:rFonts w:ascii="Arial" w:eastAsia="Calibri" w:hAnsi="Arial" w:cs="Arial"/>
          <w:bCs/>
        </w:rPr>
        <w:t>RhönSprudel konnte</w:t>
      </w:r>
      <w:r w:rsidR="005F0F58">
        <w:rPr>
          <w:rFonts w:ascii="Arial" w:eastAsia="Calibri" w:hAnsi="Arial" w:cs="Arial"/>
          <w:bCs/>
        </w:rPr>
        <w:t xml:space="preserve"> in allen Bereichen überzeugen</w:t>
      </w:r>
      <w:r w:rsidR="00C624FA">
        <w:rPr>
          <w:rFonts w:ascii="Arial" w:eastAsia="Calibri" w:hAnsi="Arial" w:cs="Arial"/>
          <w:bCs/>
        </w:rPr>
        <w:t xml:space="preserve"> – nicht zuletzt auch durch sein Engagement für </w:t>
      </w:r>
      <w:r w:rsidR="00D51E0D">
        <w:rPr>
          <w:rFonts w:ascii="Arial" w:eastAsia="Calibri" w:hAnsi="Arial" w:cs="Arial"/>
          <w:bCs/>
        </w:rPr>
        <w:t xml:space="preserve">den </w:t>
      </w:r>
      <w:r w:rsidR="00C624FA">
        <w:rPr>
          <w:rFonts w:ascii="Arial" w:eastAsia="Calibri" w:hAnsi="Arial" w:cs="Arial"/>
          <w:bCs/>
        </w:rPr>
        <w:t>Arten- und Naturschutz und regionale Nachhaltigkeitsprojekte</w:t>
      </w:r>
      <w:r w:rsidR="00DD4AAD">
        <w:rPr>
          <w:rFonts w:ascii="Arial" w:eastAsia="Calibri" w:hAnsi="Arial" w:cs="Arial"/>
          <w:bCs/>
        </w:rPr>
        <w:t xml:space="preserve">. </w:t>
      </w:r>
      <w:r w:rsidR="005F0F58">
        <w:rPr>
          <w:rFonts w:ascii="Arial" w:eastAsia="Calibri" w:hAnsi="Arial" w:cs="Arial"/>
          <w:bCs/>
        </w:rPr>
        <w:t xml:space="preserve">„Nicht jedes Mineralwasser </w:t>
      </w:r>
      <w:r w:rsidR="005330BF">
        <w:rPr>
          <w:rFonts w:ascii="Arial" w:eastAsia="Calibri" w:hAnsi="Arial" w:cs="Arial"/>
          <w:bCs/>
        </w:rPr>
        <w:t xml:space="preserve">entspricht den </w:t>
      </w:r>
      <w:r w:rsidR="00850E75">
        <w:rPr>
          <w:rFonts w:ascii="Arial" w:eastAsia="Calibri" w:hAnsi="Arial" w:cs="Arial"/>
          <w:bCs/>
        </w:rPr>
        <w:t>h</w:t>
      </w:r>
      <w:r w:rsidR="005330BF">
        <w:rPr>
          <w:rFonts w:ascii="Arial" w:eastAsia="Calibri" w:hAnsi="Arial" w:cs="Arial"/>
          <w:bCs/>
        </w:rPr>
        <w:t>ohen Anforderungen an den Bio-Standard</w:t>
      </w:r>
      <w:r w:rsidR="00E95722">
        <w:rPr>
          <w:rFonts w:ascii="Arial" w:eastAsia="Calibri" w:hAnsi="Arial" w:cs="Arial"/>
          <w:bCs/>
        </w:rPr>
        <w:t xml:space="preserve"> von SGS INSTITUT FRESENIUS</w:t>
      </w:r>
      <w:r w:rsidR="005F0F58">
        <w:rPr>
          <w:rFonts w:ascii="Arial" w:eastAsia="Calibri" w:hAnsi="Arial" w:cs="Arial"/>
          <w:bCs/>
        </w:rPr>
        <w:t xml:space="preserve">. Um </w:t>
      </w:r>
      <w:r w:rsidR="00882222">
        <w:rPr>
          <w:rFonts w:ascii="Arial" w:eastAsia="Calibri" w:hAnsi="Arial" w:cs="Arial"/>
          <w:bCs/>
        </w:rPr>
        <w:t>die</w:t>
      </w:r>
      <w:r w:rsidR="00850E75">
        <w:rPr>
          <w:rFonts w:ascii="Arial" w:eastAsia="Calibri" w:hAnsi="Arial" w:cs="Arial"/>
          <w:bCs/>
        </w:rPr>
        <w:t>se</w:t>
      </w:r>
      <w:r w:rsidR="00882222">
        <w:rPr>
          <w:rFonts w:ascii="Arial" w:eastAsia="Calibri" w:hAnsi="Arial" w:cs="Arial"/>
          <w:bCs/>
        </w:rPr>
        <w:t xml:space="preserve"> Auszeichnung </w:t>
      </w:r>
      <w:r w:rsidR="005F0F58">
        <w:rPr>
          <w:rFonts w:ascii="Arial" w:eastAsia="Calibri" w:hAnsi="Arial" w:cs="Arial"/>
          <w:bCs/>
        </w:rPr>
        <w:t>zu erlangen</w:t>
      </w:r>
      <w:r w:rsidR="00882222">
        <w:rPr>
          <w:rFonts w:ascii="Arial" w:eastAsia="Calibri" w:hAnsi="Arial" w:cs="Arial"/>
          <w:bCs/>
        </w:rPr>
        <w:t>,</w:t>
      </w:r>
      <w:r w:rsidR="005F0F58">
        <w:rPr>
          <w:rFonts w:ascii="Arial" w:eastAsia="Calibri" w:hAnsi="Arial" w:cs="Arial"/>
          <w:bCs/>
        </w:rPr>
        <w:t xml:space="preserve"> m</w:t>
      </w:r>
      <w:r w:rsidR="00882222">
        <w:rPr>
          <w:rFonts w:ascii="Arial" w:eastAsia="Calibri" w:hAnsi="Arial" w:cs="Arial"/>
          <w:bCs/>
        </w:rPr>
        <w:t>üssen alle Unternehmensbereiche klar definierte und umfassende Nachhaltigkeitskriterien erfüllen</w:t>
      </w:r>
      <w:r w:rsidR="00C624FA">
        <w:rPr>
          <w:rFonts w:ascii="Arial" w:eastAsia="Calibri" w:hAnsi="Arial" w:cs="Arial"/>
          <w:bCs/>
        </w:rPr>
        <w:t>.</w:t>
      </w:r>
      <w:r w:rsidR="00882222">
        <w:rPr>
          <w:rFonts w:ascii="Arial" w:eastAsia="Calibri" w:hAnsi="Arial" w:cs="Arial"/>
          <w:bCs/>
        </w:rPr>
        <w:t xml:space="preserve"> </w:t>
      </w:r>
      <w:r w:rsidR="00C624FA">
        <w:rPr>
          <w:rFonts w:ascii="Arial" w:eastAsia="Calibri" w:hAnsi="Arial" w:cs="Arial"/>
          <w:bCs/>
        </w:rPr>
        <w:t>D</w:t>
      </w:r>
      <w:r w:rsidR="00882222">
        <w:rPr>
          <w:rFonts w:ascii="Arial" w:hAnsi="Arial" w:cs="Arial"/>
          <w:color w:val="333333"/>
          <w:shd w:val="clear" w:color="auto" w:fill="FFFFFF"/>
        </w:rPr>
        <w:t xml:space="preserve">er Verbraucher kann anhand des </w:t>
      </w:r>
      <w:r w:rsidR="00E95722">
        <w:rPr>
          <w:rFonts w:ascii="Arial" w:hAnsi="Arial" w:cs="Arial"/>
          <w:color w:val="333333"/>
          <w:shd w:val="clear" w:color="auto" w:fill="FFFFFF"/>
        </w:rPr>
        <w:t>Qualitätss</w:t>
      </w:r>
      <w:r w:rsidR="00882222">
        <w:rPr>
          <w:rFonts w:ascii="Arial" w:hAnsi="Arial" w:cs="Arial"/>
          <w:color w:val="333333"/>
          <w:shd w:val="clear" w:color="auto" w:fill="FFFFFF"/>
        </w:rPr>
        <w:t xml:space="preserve">iegels unser Mineralwasser jetzt als nachweislich </w:t>
      </w:r>
      <w:r w:rsidR="00E95722">
        <w:rPr>
          <w:rFonts w:ascii="Arial" w:hAnsi="Arial" w:cs="Arial"/>
          <w:color w:val="333333"/>
          <w:shd w:val="clear" w:color="auto" w:fill="FFFFFF"/>
        </w:rPr>
        <w:t xml:space="preserve">sozial und ökologisch </w:t>
      </w:r>
      <w:r w:rsidR="00882222">
        <w:rPr>
          <w:rFonts w:ascii="Arial" w:hAnsi="Arial" w:cs="Arial"/>
          <w:color w:val="333333"/>
          <w:shd w:val="clear" w:color="auto" w:fill="FFFFFF"/>
        </w:rPr>
        <w:t>nachhaltig</w:t>
      </w:r>
      <w:r w:rsidR="00E95722">
        <w:rPr>
          <w:rFonts w:ascii="Arial" w:hAnsi="Arial" w:cs="Arial"/>
          <w:color w:val="333333"/>
          <w:shd w:val="clear" w:color="auto" w:fill="FFFFFF"/>
        </w:rPr>
        <w:t xml:space="preserve">es </w:t>
      </w:r>
      <w:r w:rsidR="00882222">
        <w:rPr>
          <w:rFonts w:ascii="Arial" w:hAnsi="Arial" w:cs="Arial"/>
          <w:color w:val="333333"/>
          <w:shd w:val="clear" w:color="auto" w:fill="FFFFFF"/>
        </w:rPr>
        <w:t>Produkt erkennen“, so Schindel weiter.</w:t>
      </w:r>
      <w:r w:rsidR="00D51E0D">
        <w:rPr>
          <w:rFonts w:ascii="Arial" w:hAnsi="Arial" w:cs="Arial"/>
          <w:color w:val="333333"/>
          <w:shd w:val="clear" w:color="auto" w:fill="FFFFFF"/>
        </w:rPr>
        <w:t xml:space="preserve"> Der Verweis auf die soziale und ökologische Nachhaltigkeit sowie die Auslobung</w:t>
      </w:r>
      <w:r w:rsidR="00C624FA">
        <w:rPr>
          <w:rFonts w:ascii="Arial" w:hAnsi="Arial" w:cs="Arial"/>
          <w:color w:val="333333"/>
          <w:shd w:val="clear" w:color="auto" w:fill="FFFFFF"/>
        </w:rPr>
        <w:t xml:space="preserve"> </w:t>
      </w:r>
      <w:r w:rsidR="00C624FA" w:rsidRPr="00C624FA">
        <w:rPr>
          <w:rFonts w:ascii="Arial" w:hAnsi="Arial" w:cs="Arial"/>
          <w:color w:val="333333"/>
          <w:shd w:val="clear" w:color="auto" w:fill="FFFFFF"/>
        </w:rPr>
        <w:t>„</w:t>
      </w:r>
      <w:r>
        <w:rPr>
          <w:rFonts w:ascii="Arial" w:hAnsi="Arial" w:cs="Arial"/>
          <w:color w:val="333333"/>
          <w:shd w:val="clear" w:color="auto" w:fill="FFFFFF"/>
        </w:rPr>
        <w:t>Natürliches Mineralwasser</w:t>
      </w:r>
      <w:r w:rsidRPr="00C624FA">
        <w:rPr>
          <w:rFonts w:ascii="Arial" w:hAnsi="Arial" w:cs="Arial"/>
          <w:color w:val="333333"/>
          <w:shd w:val="clear" w:color="auto" w:fill="FFFFFF"/>
        </w:rPr>
        <w:t xml:space="preserve"> </w:t>
      </w:r>
      <w:r w:rsidR="00C624FA" w:rsidRPr="00C624FA">
        <w:rPr>
          <w:rFonts w:ascii="Arial" w:hAnsi="Arial" w:cs="Arial"/>
          <w:color w:val="333333"/>
          <w:shd w:val="clear" w:color="auto" w:fill="FFFFFF"/>
        </w:rPr>
        <w:t>in Bio-Qualität“</w:t>
      </w:r>
      <w:r w:rsidR="00C624FA">
        <w:rPr>
          <w:rFonts w:ascii="Arial" w:hAnsi="Arial" w:cs="Arial"/>
          <w:color w:val="333333"/>
          <w:shd w:val="clear" w:color="auto" w:fill="FFFFFF"/>
        </w:rPr>
        <w:t xml:space="preserve"> wird ab </w:t>
      </w:r>
      <w:r w:rsidR="005330BF">
        <w:rPr>
          <w:rFonts w:ascii="Arial" w:hAnsi="Arial" w:cs="Arial"/>
          <w:color w:val="333333"/>
          <w:shd w:val="clear" w:color="auto" w:fill="FFFFFF"/>
        </w:rPr>
        <w:t>Dezember 2021</w:t>
      </w:r>
      <w:r w:rsidR="00C624FA">
        <w:rPr>
          <w:rFonts w:ascii="Arial" w:hAnsi="Arial" w:cs="Arial"/>
          <w:color w:val="333333"/>
          <w:shd w:val="clear" w:color="auto" w:fill="FFFFFF"/>
        </w:rPr>
        <w:t xml:space="preserve"> auf den Etiketten der Mineralwasser-</w:t>
      </w:r>
      <w:r w:rsidR="00D51E0D">
        <w:rPr>
          <w:rFonts w:ascii="Arial" w:hAnsi="Arial" w:cs="Arial"/>
          <w:color w:val="333333"/>
          <w:shd w:val="clear" w:color="auto" w:fill="FFFFFF"/>
        </w:rPr>
        <w:t>Mehrwegp</w:t>
      </w:r>
      <w:r w:rsidR="00C624FA">
        <w:rPr>
          <w:rFonts w:ascii="Arial" w:hAnsi="Arial" w:cs="Arial"/>
          <w:color w:val="333333"/>
          <w:shd w:val="clear" w:color="auto" w:fill="FFFFFF"/>
        </w:rPr>
        <w:t xml:space="preserve">rodukte RhönSprudel </w:t>
      </w:r>
      <w:r>
        <w:rPr>
          <w:rFonts w:ascii="Arial" w:hAnsi="Arial" w:cs="Arial"/>
          <w:color w:val="333333"/>
          <w:shd w:val="clear" w:color="auto" w:fill="FFFFFF"/>
        </w:rPr>
        <w:t>Original</w:t>
      </w:r>
      <w:r w:rsidR="00C624FA">
        <w:rPr>
          <w:rFonts w:ascii="Arial" w:hAnsi="Arial" w:cs="Arial"/>
          <w:color w:val="333333"/>
          <w:shd w:val="clear" w:color="auto" w:fill="FFFFFF"/>
        </w:rPr>
        <w:t>, RhönSprudel Medium</w:t>
      </w:r>
      <w:r w:rsidR="005330BF">
        <w:rPr>
          <w:rFonts w:ascii="Arial" w:hAnsi="Arial" w:cs="Arial"/>
          <w:color w:val="333333"/>
          <w:shd w:val="clear" w:color="auto" w:fill="FFFFFF"/>
        </w:rPr>
        <w:t>, RhönSprudel Sanft</w:t>
      </w:r>
      <w:r w:rsidR="005D642E">
        <w:rPr>
          <w:rFonts w:ascii="Arial" w:hAnsi="Arial" w:cs="Arial"/>
          <w:color w:val="333333"/>
          <w:shd w:val="clear" w:color="auto" w:fill="FFFFFF"/>
        </w:rPr>
        <w:t xml:space="preserve"> </w:t>
      </w:r>
      <w:r w:rsidR="00C624FA">
        <w:rPr>
          <w:rFonts w:ascii="Arial" w:hAnsi="Arial" w:cs="Arial"/>
          <w:color w:val="333333"/>
          <w:shd w:val="clear" w:color="auto" w:fill="FFFFFF"/>
        </w:rPr>
        <w:t>und RhönSprudel Naturell zu finden sein.</w:t>
      </w:r>
    </w:p>
    <w:p w14:paraId="4B8F10F9" w14:textId="77777777" w:rsidR="00752AF7" w:rsidRPr="00ED202A" w:rsidRDefault="00752AF7" w:rsidP="004137B5">
      <w:pPr>
        <w:spacing w:after="0" w:line="360" w:lineRule="auto"/>
        <w:jc w:val="both"/>
        <w:rPr>
          <w:rFonts w:ascii="Arial" w:eastAsia="Calibri" w:hAnsi="Arial" w:cs="Arial"/>
        </w:rPr>
      </w:pPr>
      <w:bookmarkStart w:id="0" w:name="_GoBack"/>
      <w:bookmarkEnd w:id="0"/>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lastRenderedPageBreak/>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03D2B79C" w:rsidR="001D67B0" w:rsidRDefault="001D67B0">
      <w:pPr>
        <w:rPr>
          <w:rFonts w:ascii="Arial" w:eastAsia="Calibri" w:hAnsi="Arial" w:cs="Arial"/>
          <w:sz w:val="24"/>
          <w:szCs w:val="24"/>
        </w:rPr>
      </w:pPr>
    </w:p>
    <w:p w14:paraId="4C9567F5"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29364F1C" w14:textId="1AC202E4"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E-Mail: j.m@inforelations.de Abdruck honorarfrei</w:t>
      </w:r>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16F76" w14:textId="77777777" w:rsidR="00FF585D" w:rsidRDefault="00FF585D" w:rsidP="00866E0D">
      <w:pPr>
        <w:spacing w:after="0" w:line="240" w:lineRule="auto"/>
      </w:pPr>
      <w:r>
        <w:separator/>
      </w:r>
    </w:p>
  </w:endnote>
  <w:endnote w:type="continuationSeparator" w:id="0">
    <w:p w14:paraId="3A610B4A" w14:textId="77777777" w:rsidR="00FF585D" w:rsidRDefault="00FF585D"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D1FD7" w14:textId="77777777" w:rsidR="00FF585D" w:rsidRDefault="00FF585D" w:rsidP="00866E0D">
      <w:pPr>
        <w:spacing w:after="0" w:line="240" w:lineRule="auto"/>
      </w:pPr>
      <w:r>
        <w:separator/>
      </w:r>
    </w:p>
  </w:footnote>
  <w:footnote w:type="continuationSeparator" w:id="0">
    <w:p w14:paraId="44C19CB1" w14:textId="77777777" w:rsidR="00FF585D" w:rsidRDefault="00FF585D"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02493"/>
    <w:multiLevelType w:val="hybridMultilevel"/>
    <w:tmpl w:val="C010A2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2EA7"/>
    <w:rsid w:val="00004153"/>
    <w:rsid w:val="000060EB"/>
    <w:rsid w:val="00016EB5"/>
    <w:rsid w:val="00037489"/>
    <w:rsid w:val="000378C2"/>
    <w:rsid w:val="00042EB1"/>
    <w:rsid w:val="00050C90"/>
    <w:rsid w:val="0005789D"/>
    <w:rsid w:val="00060A5D"/>
    <w:rsid w:val="00060EEB"/>
    <w:rsid w:val="00072629"/>
    <w:rsid w:val="00073C2A"/>
    <w:rsid w:val="00092E9C"/>
    <w:rsid w:val="00096D28"/>
    <w:rsid w:val="00097507"/>
    <w:rsid w:val="000A0E98"/>
    <w:rsid w:val="000B0CFD"/>
    <w:rsid w:val="000B7FEE"/>
    <w:rsid w:val="000C12F5"/>
    <w:rsid w:val="000C2FD5"/>
    <w:rsid w:val="000C31BA"/>
    <w:rsid w:val="000C39C0"/>
    <w:rsid w:val="000D6AA9"/>
    <w:rsid w:val="000D7A44"/>
    <w:rsid w:val="000E5C2E"/>
    <w:rsid w:val="000E72BB"/>
    <w:rsid w:val="000E7D54"/>
    <w:rsid w:val="000F0235"/>
    <w:rsid w:val="000F3721"/>
    <w:rsid w:val="000F7986"/>
    <w:rsid w:val="000F7C0F"/>
    <w:rsid w:val="001022D8"/>
    <w:rsid w:val="001156DA"/>
    <w:rsid w:val="001208C7"/>
    <w:rsid w:val="00121CA8"/>
    <w:rsid w:val="001231A5"/>
    <w:rsid w:val="0012532A"/>
    <w:rsid w:val="0013014F"/>
    <w:rsid w:val="001322A0"/>
    <w:rsid w:val="0015266F"/>
    <w:rsid w:val="00153046"/>
    <w:rsid w:val="001632E8"/>
    <w:rsid w:val="00164707"/>
    <w:rsid w:val="00173A7A"/>
    <w:rsid w:val="001765F0"/>
    <w:rsid w:val="00180420"/>
    <w:rsid w:val="0019067C"/>
    <w:rsid w:val="001B7A41"/>
    <w:rsid w:val="001D3610"/>
    <w:rsid w:val="001D67B0"/>
    <w:rsid w:val="001D7CA4"/>
    <w:rsid w:val="001E68FA"/>
    <w:rsid w:val="00200501"/>
    <w:rsid w:val="00203AB4"/>
    <w:rsid w:val="002264BF"/>
    <w:rsid w:val="00231732"/>
    <w:rsid w:val="00244CD5"/>
    <w:rsid w:val="002627C2"/>
    <w:rsid w:val="00263719"/>
    <w:rsid w:val="0027029E"/>
    <w:rsid w:val="00270E68"/>
    <w:rsid w:val="00273380"/>
    <w:rsid w:val="0029446C"/>
    <w:rsid w:val="002B1A5B"/>
    <w:rsid w:val="002B23F0"/>
    <w:rsid w:val="002C0638"/>
    <w:rsid w:val="002C4A19"/>
    <w:rsid w:val="002D5969"/>
    <w:rsid w:val="002D7581"/>
    <w:rsid w:val="00310626"/>
    <w:rsid w:val="0031312F"/>
    <w:rsid w:val="0034088C"/>
    <w:rsid w:val="00347984"/>
    <w:rsid w:val="003634CA"/>
    <w:rsid w:val="00377111"/>
    <w:rsid w:val="00381C7B"/>
    <w:rsid w:val="003841BD"/>
    <w:rsid w:val="00384D20"/>
    <w:rsid w:val="00396CB3"/>
    <w:rsid w:val="003B46D3"/>
    <w:rsid w:val="003C02EA"/>
    <w:rsid w:val="003C7BA7"/>
    <w:rsid w:val="003D1DC9"/>
    <w:rsid w:val="003E0C56"/>
    <w:rsid w:val="003F5FB6"/>
    <w:rsid w:val="00410E20"/>
    <w:rsid w:val="0041137B"/>
    <w:rsid w:val="004137B5"/>
    <w:rsid w:val="00413C1D"/>
    <w:rsid w:val="00424A78"/>
    <w:rsid w:val="004256AE"/>
    <w:rsid w:val="004263E8"/>
    <w:rsid w:val="00431C02"/>
    <w:rsid w:val="00434A7D"/>
    <w:rsid w:val="00436F3F"/>
    <w:rsid w:val="00437A11"/>
    <w:rsid w:val="00440D5E"/>
    <w:rsid w:val="00464523"/>
    <w:rsid w:val="00467059"/>
    <w:rsid w:val="00471F6B"/>
    <w:rsid w:val="0047318D"/>
    <w:rsid w:val="004756D5"/>
    <w:rsid w:val="00496345"/>
    <w:rsid w:val="004A5B74"/>
    <w:rsid w:val="004A66A5"/>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17599"/>
    <w:rsid w:val="00520C96"/>
    <w:rsid w:val="0052296B"/>
    <w:rsid w:val="005316EF"/>
    <w:rsid w:val="005330BF"/>
    <w:rsid w:val="00556440"/>
    <w:rsid w:val="00556F0B"/>
    <w:rsid w:val="00557A8B"/>
    <w:rsid w:val="00590C67"/>
    <w:rsid w:val="005A721D"/>
    <w:rsid w:val="005B0ED7"/>
    <w:rsid w:val="005B3BC7"/>
    <w:rsid w:val="005D642E"/>
    <w:rsid w:val="005E0A3B"/>
    <w:rsid w:val="005E38EF"/>
    <w:rsid w:val="005E3FE2"/>
    <w:rsid w:val="005E5A82"/>
    <w:rsid w:val="005F0F58"/>
    <w:rsid w:val="005F171A"/>
    <w:rsid w:val="005F1C46"/>
    <w:rsid w:val="005F566C"/>
    <w:rsid w:val="005F75FD"/>
    <w:rsid w:val="00624B02"/>
    <w:rsid w:val="00632F6D"/>
    <w:rsid w:val="00637815"/>
    <w:rsid w:val="006410AA"/>
    <w:rsid w:val="00647CCC"/>
    <w:rsid w:val="00662E4E"/>
    <w:rsid w:val="00663A40"/>
    <w:rsid w:val="006671E0"/>
    <w:rsid w:val="0067113B"/>
    <w:rsid w:val="00683B43"/>
    <w:rsid w:val="00684556"/>
    <w:rsid w:val="006949C7"/>
    <w:rsid w:val="00696DE4"/>
    <w:rsid w:val="006B59D0"/>
    <w:rsid w:val="006C02E4"/>
    <w:rsid w:val="006C6D2A"/>
    <w:rsid w:val="006C785D"/>
    <w:rsid w:val="006D1A66"/>
    <w:rsid w:val="006D6391"/>
    <w:rsid w:val="006E3C3D"/>
    <w:rsid w:val="006E3C8F"/>
    <w:rsid w:val="006F3E62"/>
    <w:rsid w:val="006F51B6"/>
    <w:rsid w:val="007053FC"/>
    <w:rsid w:val="0070665C"/>
    <w:rsid w:val="00712AD9"/>
    <w:rsid w:val="00727727"/>
    <w:rsid w:val="00740FC4"/>
    <w:rsid w:val="00742F04"/>
    <w:rsid w:val="007467BE"/>
    <w:rsid w:val="00752AF7"/>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0E75"/>
    <w:rsid w:val="00853F2C"/>
    <w:rsid w:val="008619C3"/>
    <w:rsid w:val="00866E0D"/>
    <w:rsid w:val="00882222"/>
    <w:rsid w:val="00890694"/>
    <w:rsid w:val="00897CF8"/>
    <w:rsid w:val="008A012B"/>
    <w:rsid w:val="008B3A26"/>
    <w:rsid w:val="008C3B10"/>
    <w:rsid w:val="008C3BDA"/>
    <w:rsid w:val="008C52BD"/>
    <w:rsid w:val="008D2D80"/>
    <w:rsid w:val="008D64C7"/>
    <w:rsid w:val="008E571E"/>
    <w:rsid w:val="00916DA2"/>
    <w:rsid w:val="00923B0D"/>
    <w:rsid w:val="009376E6"/>
    <w:rsid w:val="00941A84"/>
    <w:rsid w:val="00954501"/>
    <w:rsid w:val="00955B33"/>
    <w:rsid w:val="00976D5F"/>
    <w:rsid w:val="009920F5"/>
    <w:rsid w:val="009969B5"/>
    <w:rsid w:val="009A1589"/>
    <w:rsid w:val="009B23FB"/>
    <w:rsid w:val="009C4D15"/>
    <w:rsid w:val="009D79B9"/>
    <w:rsid w:val="009E2A85"/>
    <w:rsid w:val="009E7642"/>
    <w:rsid w:val="009F6B96"/>
    <w:rsid w:val="009F7674"/>
    <w:rsid w:val="00A027A7"/>
    <w:rsid w:val="00A2697F"/>
    <w:rsid w:val="00A26A3E"/>
    <w:rsid w:val="00A44526"/>
    <w:rsid w:val="00A614E3"/>
    <w:rsid w:val="00A6414E"/>
    <w:rsid w:val="00A75D6E"/>
    <w:rsid w:val="00A763B8"/>
    <w:rsid w:val="00A86054"/>
    <w:rsid w:val="00A97DBF"/>
    <w:rsid w:val="00AA1514"/>
    <w:rsid w:val="00AA27A6"/>
    <w:rsid w:val="00AA460E"/>
    <w:rsid w:val="00AA4EA7"/>
    <w:rsid w:val="00AB3028"/>
    <w:rsid w:val="00AB4A22"/>
    <w:rsid w:val="00AB5E7D"/>
    <w:rsid w:val="00AC552E"/>
    <w:rsid w:val="00AC71FD"/>
    <w:rsid w:val="00AF6040"/>
    <w:rsid w:val="00AF6F20"/>
    <w:rsid w:val="00B12BF1"/>
    <w:rsid w:val="00B213C8"/>
    <w:rsid w:val="00B26F7C"/>
    <w:rsid w:val="00B32DDD"/>
    <w:rsid w:val="00B36764"/>
    <w:rsid w:val="00B53D4F"/>
    <w:rsid w:val="00B555F9"/>
    <w:rsid w:val="00B6194C"/>
    <w:rsid w:val="00B707E2"/>
    <w:rsid w:val="00B750D8"/>
    <w:rsid w:val="00B8058B"/>
    <w:rsid w:val="00B83FBA"/>
    <w:rsid w:val="00BA03AB"/>
    <w:rsid w:val="00BA389D"/>
    <w:rsid w:val="00BA7C16"/>
    <w:rsid w:val="00BB14B8"/>
    <w:rsid w:val="00BB37B9"/>
    <w:rsid w:val="00BC291F"/>
    <w:rsid w:val="00BE50B7"/>
    <w:rsid w:val="00C26526"/>
    <w:rsid w:val="00C33006"/>
    <w:rsid w:val="00C34471"/>
    <w:rsid w:val="00C4075D"/>
    <w:rsid w:val="00C416D6"/>
    <w:rsid w:val="00C44305"/>
    <w:rsid w:val="00C61773"/>
    <w:rsid w:val="00C624FA"/>
    <w:rsid w:val="00C6578F"/>
    <w:rsid w:val="00C73D6F"/>
    <w:rsid w:val="00C8093D"/>
    <w:rsid w:val="00C83004"/>
    <w:rsid w:val="00C913EC"/>
    <w:rsid w:val="00C91FB2"/>
    <w:rsid w:val="00C92872"/>
    <w:rsid w:val="00C94037"/>
    <w:rsid w:val="00C9563D"/>
    <w:rsid w:val="00C95AA7"/>
    <w:rsid w:val="00C96303"/>
    <w:rsid w:val="00CA1DF7"/>
    <w:rsid w:val="00CA4BCC"/>
    <w:rsid w:val="00CB0923"/>
    <w:rsid w:val="00CB7017"/>
    <w:rsid w:val="00CD265A"/>
    <w:rsid w:val="00CE4521"/>
    <w:rsid w:val="00D00B9E"/>
    <w:rsid w:val="00D014B3"/>
    <w:rsid w:val="00D0369D"/>
    <w:rsid w:val="00D04238"/>
    <w:rsid w:val="00D218C9"/>
    <w:rsid w:val="00D27A09"/>
    <w:rsid w:val="00D32149"/>
    <w:rsid w:val="00D3242B"/>
    <w:rsid w:val="00D3645F"/>
    <w:rsid w:val="00D420AD"/>
    <w:rsid w:val="00D45AA7"/>
    <w:rsid w:val="00D469F9"/>
    <w:rsid w:val="00D5074E"/>
    <w:rsid w:val="00D51E0D"/>
    <w:rsid w:val="00D64EA0"/>
    <w:rsid w:val="00D718F1"/>
    <w:rsid w:val="00D71C49"/>
    <w:rsid w:val="00D85E5A"/>
    <w:rsid w:val="00D86AF4"/>
    <w:rsid w:val="00D90CFE"/>
    <w:rsid w:val="00DA0323"/>
    <w:rsid w:val="00DB47D6"/>
    <w:rsid w:val="00DD4AAD"/>
    <w:rsid w:val="00DE514A"/>
    <w:rsid w:val="00DE6059"/>
    <w:rsid w:val="00DF2D1F"/>
    <w:rsid w:val="00E03C4F"/>
    <w:rsid w:val="00E03D50"/>
    <w:rsid w:val="00E107EF"/>
    <w:rsid w:val="00E179F4"/>
    <w:rsid w:val="00E22E54"/>
    <w:rsid w:val="00E3034B"/>
    <w:rsid w:val="00E30877"/>
    <w:rsid w:val="00E735FE"/>
    <w:rsid w:val="00E81A6A"/>
    <w:rsid w:val="00E81F8E"/>
    <w:rsid w:val="00E83DC6"/>
    <w:rsid w:val="00E95722"/>
    <w:rsid w:val="00EA3DBF"/>
    <w:rsid w:val="00EA46C0"/>
    <w:rsid w:val="00EB275D"/>
    <w:rsid w:val="00EC10AB"/>
    <w:rsid w:val="00EC65D6"/>
    <w:rsid w:val="00ED202A"/>
    <w:rsid w:val="00ED56AA"/>
    <w:rsid w:val="00ED7DDB"/>
    <w:rsid w:val="00EE4282"/>
    <w:rsid w:val="00EF5DC4"/>
    <w:rsid w:val="00F02F6F"/>
    <w:rsid w:val="00F078DF"/>
    <w:rsid w:val="00F17A28"/>
    <w:rsid w:val="00F25EB6"/>
    <w:rsid w:val="00F30BC8"/>
    <w:rsid w:val="00F359C3"/>
    <w:rsid w:val="00F371D4"/>
    <w:rsid w:val="00F40153"/>
    <w:rsid w:val="00F454D6"/>
    <w:rsid w:val="00F468A2"/>
    <w:rsid w:val="00F511D7"/>
    <w:rsid w:val="00F53897"/>
    <w:rsid w:val="00F620BE"/>
    <w:rsid w:val="00F87CF9"/>
    <w:rsid w:val="00F9513C"/>
    <w:rsid w:val="00FC4F06"/>
    <w:rsid w:val="00FC5CF2"/>
    <w:rsid w:val="00FD7002"/>
    <w:rsid w:val="00FF58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StandardWeb">
    <w:name w:val="Normal (Web)"/>
    <w:basedOn w:val="Standard"/>
    <w:uiPriority w:val="99"/>
    <w:semiHidden/>
    <w:unhideWhenUsed/>
    <w:rsid w:val="00916DA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41368">
      <w:bodyDiv w:val="1"/>
      <w:marLeft w:val="0"/>
      <w:marRight w:val="0"/>
      <w:marTop w:val="0"/>
      <w:marBottom w:val="0"/>
      <w:divBdr>
        <w:top w:val="none" w:sz="0" w:space="0" w:color="auto"/>
        <w:left w:val="none" w:sz="0" w:space="0" w:color="auto"/>
        <w:bottom w:val="none" w:sz="0" w:space="0" w:color="auto"/>
        <w:right w:val="none" w:sz="0" w:space="0" w:color="auto"/>
      </w:divBdr>
    </w:div>
    <w:div w:id="530269177">
      <w:bodyDiv w:val="1"/>
      <w:marLeft w:val="0"/>
      <w:marRight w:val="0"/>
      <w:marTop w:val="0"/>
      <w:marBottom w:val="0"/>
      <w:divBdr>
        <w:top w:val="none" w:sz="0" w:space="0" w:color="auto"/>
        <w:left w:val="none" w:sz="0" w:space="0" w:color="auto"/>
        <w:bottom w:val="none" w:sz="0" w:space="0" w:color="auto"/>
        <w:right w:val="none" w:sz="0" w:space="0" w:color="auto"/>
      </w:divBdr>
    </w:div>
    <w:div w:id="681783955">
      <w:bodyDiv w:val="1"/>
      <w:marLeft w:val="0"/>
      <w:marRight w:val="0"/>
      <w:marTop w:val="0"/>
      <w:marBottom w:val="0"/>
      <w:divBdr>
        <w:top w:val="none" w:sz="0" w:space="0" w:color="auto"/>
        <w:left w:val="none" w:sz="0" w:space="0" w:color="auto"/>
        <w:bottom w:val="none" w:sz="0" w:space="0" w:color="auto"/>
        <w:right w:val="none" w:sz="0" w:space="0" w:color="auto"/>
      </w:divBdr>
    </w:div>
    <w:div w:id="728845767">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839737975">
      <w:bodyDiv w:val="1"/>
      <w:marLeft w:val="0"/>
      <w:marRight w:val="0"/>
      <w:marTop w:val="0"/>
      <w:marBottom w:val="0"/>
      <w:divBdr>
        <w:top w:val="none" w:sz="0" w:space="0" w:color="auto"/>
        <w:left w:val="none" w:sz="0" w:space="0" w:color="auto"/>
        <w:bottom w:val="none" w:sz="0" w:space="0" w:color="auto"/>
        <w:right w:val="none" w:sz="0" w:space="0" w:color="auto"/>
      </w:divBdr>
    </w:div>
    <w:div w:id="912814484">
      <w:bodyDiv w:val="1"/>
      <w:marLeft w:val="0"/>
      <w:marRight w:val="0"/>
      <w:marTop w:val="0"/>
      <w:marBottom w:val="0"/>
      <w:divBdr>
        <w:top w:val="none" w:sz="0" w:space="0" w:color="auto"/>
        <w:left w:val="none" w:sz="0" w:space="0" w:color="auto"/>
        <w:bottom w:val="none" w:sz="0" w:space="0" w:color="auto"/>
        <w:right w:val="none" w:sz="0" w:space="0" w:color="auto"/>
      </w:divBdr>
    </w:div>
    <w:div w:id="1124009151">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669598220">
      <w:bodyDiv w:val="1"/>
      <w:marLeft w:val="0"/>
      <w:marRight w:val="0"/>
      <w:marTop w:val="0"/>
      <w:marBottom w:val="0"/>
      <w:divBdr>
        <w:top w:val="none" w:sz="0" w:space="0" w:color="auto"/>
        <w:left w:val="none" w:sz="0" w:space="0" w:color="auto"/>
        <w:bottom w:val="none" w:sz="0" w:space="0" w:color="auto"/>
        <w:right w:val="none" w:sz="0" w:space="0" w:color="auto"/>
      </w:divBdr>
    </w:div>
    <w:div w:id="1724597937">
      <w:bodyDiv w:val="1"/>
      <w:marLeft w:val="0"/>
      <w:marRight w:val="0"/>
      <w:marTop w:val="0"/>
      <w:marBottom w:val="0"/>
      <w:divBdr>
        <w:top w:val="none" w:sz="0" w:space="0" w:color="auto"/>
        <w:left w:val="none" w:sz="0" w:space="0" w:color="auto"/>
        <w:bottom w:val="none" w:sz="0" w:space="0" w:color="auto"/>
        <w:right w:val="none" w:sz="0" w:space="0" w:color="auto"/>
      </w:divBdr>
    </w:div>
    <w:div w:id="2068214724">
      <w:bodyDiv w:val="1"/>
      <w:marLeft w:val="0"/>
      <w:marRight w:val="0"/>
      <w:marTop w:val="0"/>
      <w:marBottom w:val="0"/>
      <w:divBdr>
        <w:top w:val="none" w:sz="0" w:space="0" w:color="auto"/>
        <w:left w:val="none" w:sz="0" w:space="0" w:color="auto"/>
        <w:bottom w:val="none" w:sz="0" w:space="0" w:color="auto"/>
        <w:right w:val="none" w:sz="0" w:space="0" w:color="auto"/>
      </w:divBdr>
    </w:div>
    <w:div w:id="212179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7C7CF-6A29-4282-94FC-02E146EE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4292</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2021-11-01T08:44:00Z</cp:lastPrinted>
  <dcterms:created xsi:type="dcterms:W3CDTF">2021-11-24T09:36:00Z</dcterms:created>
  <dcterms:modified xsi:type="dcterms:W3CDTF">2021-11-24T09:36:00Z</dcterms:modified>
</cp:coreProperties>
</file>