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4B37BD" w:rsidRDefault="00A4055B" w:rsidP="00215F48">
      <w:pPr>
        <w:tabs>
          <w:tab w:val="left" w:pos="7513"/>
        </w:tabs>
        <w:spacing w:after="120" w:line="360" w:lineRule="auto"/>
        <w:ind w:right="-2"/>
        <w:rPr>
          <w:rFonts w:ascii="Arial" w:eastAsia="Times" w:hAnsi="Arial" w:cs="Arial"/>
          <w:b/>
          <w:sz w:val="28"/>
          <w:szCs w:val="28"/>
          <w:lang w:eastAsia="de-DE"/>
        </w:rPr>
      </w:pPr>
      <w:r>
        <w:rPr>
          <w:rFonts w:ascii="Arial" w:eastAsia="Times" w:hAnsi="Arial" w:cs="Arial"/>
          <w:b/>
          <w:sz w:val="28"/>
          <w:szCs w:val="28"/>
          <w:lang w:eastAsia="de-DE"/>
        </w:rPr>
        <w:t>Formvollendet</w:t>
      </w:r>
      <w:r w:rsidR="00633BD5">
        <w:rPr>
          <w:rFonts w:ascii="Arial" w:eastAsia="Times" w:hAnsi="Arial" w:cs="Arial"/>
          <w:b/>
          <w:sz w:val="28"/>
          <w:szCs w:val="28"/>
          <w:lang w:eastAsia="de-DE"/>
        </w:rPr>
        <w:t xml:space="preserve">: </w:t>
      </w:r>
      <w:r w:rsidR="00C50942" w:rsidRPr="004B37BD">
        <w:rPr>
          <w:rFonts w:ascii="Arial" w:eastAsia="Times" w:hAnsi="Arial" w:cs="Arial"/>
          <w:b/>
          <w:sz w:val="28"/>
          <w:szCs w:val="28"/>
          <w:lang w:eastAsia="de-DE"/>
        </w:rPr>
        <w:t xml:space="preserve">RhönSprudel </w:t>
      </w:r>
      <w:r w:rsidR="00633BD5">
        <w:rPr>
          <w:rFonts w:ascii="Arial" w:eastAsia="Times" w:hAnsi="Arial" w:cs="Arial"/>
          <w:b/>
          <w:sz w:val="28"/>
          <w:szCs w:val="28"/>
          <w:lang w:eastAsia="de-DE"/>
        </w:rPr>
        <w:t xml:space="preserve">präsentiert </w:t>
      </w:r>
      <w:r w:rsidR="002231CE">
        <w:rPr>
          <w:rFonts w:ascii="Arial" w:eastAsia="Times" w:hAnsi="Arial" w:cs="Arial"/>
          <w:b/>
          <w:sz w:val="28"/>
          <w:szCs w:val="28"/>
          <w:lang w:eastAsia="de-DE"/>
        </w:rPr>
        <w:t>neue</w:t>
      </w:r>
      <w:r w:rsidR="00DB1BD8">
        <w:rPr>
          <w:rFonts w:ascii="Arial" w:eastAsia="Times" w:hAnsi="Arial" w:cs="Arial"/>
          <w:b/>
          <w:sz w:val="28"/>
          <w:szCs w:val="28"/>
          <w:lang w:eastAsia="de-DE"/>
        </w:rPr>
        <w:t xml:space="preserve"> </w:t>
      </w:r>
      <w:r w:rsidR="003C2616" w:rsidRPr="004B37BD">
        <w:rPr>
          <w:rFonts w:ascii="Arial" w:eastAsia="Times" w:hAnsi="Arial" w:cs="Arial"/>
          <w:b/>
          <w:sz w:val="28"/>
          <w:szCs w:val="28"/>
          <w:lang w:eastAsia="de-DE"/>
        </w:rPr>
        <w:t>Glas</w:t>
      </w:r>
      <w:r w:rsidR="002231CE">
        <w:rPr>
          <w:rFonts w:ascii="Arial" w:eastAsia="Times" w:hAnsi="Arial" w:cs="Arial"/>
          <w:b/>
          <w:sz w:val="28"/>
          <w:szCs w:val="28"/>
          <w:lang w:eastAsia="de-DE"/>
        </w:rPr>
        <w:t xml:space="preserve">flasche </w:t>
      </w:r>
    </w:p>
    <w:p w:rsidR="004B37BD" w:rsidRPr="004B37BD" w:rsidRDefault="00C50942" w:rsidP="004B37BD">
      <w:pPr>
        <w:tabs>
          <w:tab w:val="left" w:pos="7513"/>
        </w:tabs>
        <w:spacing w:after="120" w:line="360" w:lineRule="auto"/>
        <w:ind w:right="-2"/>
        <w:jc w:val="both"/>
        <w:rPr>
          <w:rFonts w:ascii="Arial" w:eastAsia="Times" w:hAnsi="Arial" w:cs="Arial"/>
          <w:b/>
          <w:lang w:eastAsia="de-DE"/>
        </w:rPr>
      </w:pPr>
      <w:r w:rsidRPr="004B37BD">
        <w:rPr>
          <w:rFonts w:ascii="Arial" w:eastAsia="Times" w:hAnsi="Arial" w:cs="Arial"/>
          <w:b/>
          <w:lang w:eastAsia="de-DE"/>
        </w:rPr>
        <w:t xml:space="preserve">RhönSprudel </w:t>
      </w:r>
      <w:r w:rsidR="00DB1BD8">
        <w:rPr>
          <w:rFonts w:ascii="Arial" w:eastAsia="Times" w:hAnsi="Arial" w:cs="Arial"/>
          <w:b/>
          <w:lang w:eastAsia="de-DE"/>
        </w:rPr>
        <w:t xml:space="preserve">setzt mit </w:t>
      </w:r>
      <w:r w:rsidR="00A4055B">
        <w:rPr>
          <w:rFonts w:ascii="Arial" w:eastAsia="Times" w:hAnsi="Arial" w:cs="Arial"/>
          <w:b/>
          <w:lang w:eastAsia="de-DE"/>
        </w:rPr>
        <w:t xml:space="preserve">der neuen </w:t>
      </w:r>
      <w:r w:rsidR="00633BD5">
        <w:rPr>
          <w:rFonts w:ascii="Arial" w:eastAsia="Times" w:hAnsi="Arial" w:cs="Arial"/>
          <w:b/>
          <w:lang w:eastAsia="de-DE"/>
        </w:rPr>
        <w:t xml:space="preserve">1,0 </w:t>
      </w:r>
      <w:r w:rsidR="00DB1BD8">
        <w:rPr>
          <w:rFonts w:ascii="Arial" w:eastAsia="Times" w:hAnsi="Arial" w:cs="Arial"/>
          <w:b/>
          <w:lang w:eastAsia="de-DE"/>
        </w:rPr>
        <w:t xml:space="preserve">Liter </w:t>
      </w:r>
      <w:r w:rsidR="00FB657D">
        <w:rPr>
          <w:rFonts w:ascii="Arial" w:eastAsia="Times" w:hAnsi="Arial" w:cs="Arial"/>
          <w:b/>
          <w:lang w:eastAsia="de-DE"/>
        </w:rPr>
        <w:t xml:space="preserve">Glasflasche in edlem </w:t>
      </w:r>
      <w:r w:rsidR="002F0E38">
        <w:rPr>
          <w:rFonts w:ascii="Arial" w:eastAsia="Times" w:hAnsi="Arial" w:cs="Arial"/>
          <w:b/>
          <w:lang w:eastAsia="de-DE"/>
        </w:rPr>
        <w:t xml:space="preserve">Design </w:t>
      </w:r>
      <w:r w:rsidR="00FB657D">
        <w:rPr>
          <w:rFonts w:ascii="Arial" w:eastAsia="Times" w:hAnsi="Arial" w:cs="Arial"/>
          <w:b/>
          <w:lang w:eastAsia="de-DE"/>
        </w:rPr>
        <w:t xml:space="preserve">Akzente </w:t>
      </w:r>
      <w:r w:rsidR="00780C37">
        <w:rPr>
          <w:rFonts w:ascii="Arial" w:eastAsia="Times" w:hAnsi="Arial" w:cs="Arial"/>
          <w:b/>
          <w:lang w:eastAsia="de-DE"/>
        </w:rPr>
        <w:t xml:space="preserve">im </w:t>
      </w:r>
      <w:r w:rsidR="00FB657D">
        <w:rPr>
          <w:rFonts w:ascii="Arial" w:eastAsia="Times" w:hAnsi="Arial" w:cs="Arial"/>
          <w:b/>
          <w:lang w:eastAsia="de-DE"/>
        </w:rPr>
        <w:t>Mineral</w:t>
      </w:r>
      <w:r w:rsidR="00780C37">
        <w:rPr>
          <w:rFonts w:ascii="Arial" w:eastAsia="Times" w:hAnsi="Arial" w:cs="Arial"/>
          <w:b/>
          <w:lang w:eastAsia="de-DE"/>
        </w:rPr>
        <w:t>wassermarkt</w:t>
      </w:r>
      <w:r w:rsidR="00390766">
        <w:rPr>
          <w:rFonts w:ascii="Arial" w:eastAsia="Times" w:hAnsi="Arial" w:cs="Arial"/>
          <w:b/>
          <w:lang w:eastAsia="de-DE"/>
        </w:rPr>
        <w:t xml:space="preserve"> </w:t>
      </w:r>
      <w:r w:rsidR="003C2616" w:rsidRPr="004B37BD">
        <w:rPr>
          <w:rFonts w:ascii="Arial" w:eastAsia="Times" w:hAnsi="Arial" w:cs="Arial"/>
          <w:b/>
          <w:lang w:eastAsia="de-DE"/>
        </w:rPr>
        <w:t xml:space="preserve">+++ </w:t>
      </w:r>
      <w:r w:rsidR="00390766">
        <w:rPr>
          <w:rFonts w:ascii="Arial" w:eastAsia="Times" w:hAnsi="Arial" w:cs="Arial"/>
          <w:b/>
          <w:lang w:eastAsia="de-DE"/>
        </w:rPr>
        <w:t>Die neue</w:t>
      </w:r>
      <w:r w:rsidR="00381413">
        <w:rPr>
          <w:rFonts w:ascii="Arial" w:eastAsia="Times" w:hAnsi="Arial" w:cs="Arial"/>
          <w:b/>
          <w:lang w:eastAsia="de-DE"/>
        </w:rPr>
        <w:t>,</w:t>
      </w:r>
      <w:r w:rsidR="00390766">
        <w:rPr>
          <w:rFonts w:ascii="Arial" w:eastAsia="Times" w:hAnsi="Arial" w:cs="Arial"/>
          <w:b/>
          <w:lang w:eastAsia="de-DE"/>
        </w:rPr>
        <w:t xml:space="preserve"> formschöne Glasflasche </w:t>
      </w:r>
      <w:r w:rsidR="00780C37">
        <w:rPr>
          <w:rFonts w:ascii="Arial" w:eastAsia="Times" w:hAnsi="Arial" w:cs="Arial"/>
          <w:b/>
          <w:lang w:eastAsia="de-DE"/>
        </w:rPr>
        <w:t xml:space="preserve">für </w:t>
      </w:r>
      <w:r w:rsidR="00A4055B">
        <w:rPr>
          <w:rFonts w:ascii="Arial" w:eastAsia="Times" w:hAnsi="Arial" w:cs="Arial"/>
          <w:b/>
          <w:lang w:eastAsia="de-DE"/>
        </w:rPr>
        <w:t>den perfekt gedeckten Tisch</w:t>
      </w:r>
      <w:r w:rsidR="00780C37">
        <w:rPr>
          <w:rFonts w:ascii="Arial" w:eastAsia="Times" w:hAnsi="Arial" w:cs="Arial"/>
          <w:b/>
          <w:lang w:eastAsia="de-DE"/>
        </w:rPr>
        <w:t xml:space="preserve"> und </w:t>
      </w:r>
      <w:r w:rsidR="00390766">
        <w:rPr>
          <w:rFonts w:ascii="Arial" w:eastAsia="Times" w:hAnsi="Arial" w:cs="Arial"/>
          <w:b/>
          <w:lang w:eastAsia="de-DE"/>
        </w:rPr>
        <w:t>d</w:t>
      </w:r>
      <w:r w:rsidR="00224F15">
        <w:rPr>
          <w:rFonts w:ascii="Arial" w:eastAsia="Times" w:hAnsi="Arial" w:cs="Arial"/>
          <w:b/>
          <w:lang w:eastAsia="de-DE"/>
        </w:rPr>
        <w:t>ie</w:t>
      </w:r>
      <w:r w:rsidR="00390766">
        <w:rPr>
          <w:rFonts w:ascii="Arial" w:eastAsia="Times" w:hAnsi="Arial" w:cs="Arial"/>
          <w:b/>
          <w:lang w:eastAsia="de-DE"/>
        </w:rPr>
        <w:t xml:space="preserve"> neue 6</w:t>
      </w:r>
      <w:r w:rsidR="00633BD5">
        <w:rPr>
          <w:rFonts w:ascii="Arial" w:eastAsia="Times" w:hAnsi="Arial" w:cs="Arial"/>
          <w:b/>
          <w:lang w:eastAsia="de-DE"/>
        </w:rPr>
        <w:t xml:space="preserve"> </w:t>
      </w:r>
      <w:r w:rsidR="00390766">
        <w:rPr>
          <w:rFonts w:ascii="Arial" w:eastAsia="Times" w:hAnsi="Arial" w:cs="Arial"/>
          <w:b/>
          <w:lang w:eastAsia="de-DE"/>
        </w:rPr>
        <w:t>x</w:t>
      </w:r>
      <w:r w:rsidR="00633BD5">
        <w:rPr>
          <w:rFonts w:ascii="Arial" w:eastAsia="Times" w:hAnsi="Arial" w:cs="Arial"/>
          <w:b/>
          <w:lang w:eastAsia="de-DE"/>
        </w:rPr>
        <w:t xml:space="preserve"> </w:t>
      </w:r>
      <w:r w:rsidR="00390766">
        <w:rPr>
          <w:rFonts w:ascii="Arial" w:eastAsia="Times" w:hAnsi="Arial" w:cs="Arial"/>
          <w:b/>
          <w:lang w:eastAsia="de-DE"/>
        </w:rPr>
        <w:t>1</w:t>
      </w:r>
      <w:r w:rsidR="00633BD5">
        <w:rPr>
          <w:rFonts w:ascii="Arial" w:eastAsia="Times" w:hAnsi="Arial" w:cs="Arial"/>
          <w:b/>
          <w:lang w:eastAsia="de-DE"/>
        </w:rPr>
        <w:t>,0</w:t>
      </w:r>
      <w:r w:rsidR="00390766">
        <w:rPr>
          <w:rFonts w:ascii="Arial" w:eastAsia="Times" w:hAnsi="Arial" w:cs="Arial"/>
          <w:b/>
          <w:lang w:eastAsia="de-DE"/>
        </w:rPr>
        <w:t xml:space="preserve"> Liter K</w:t>
      </w:r>
      <w:r w:rsidR="00224F15">
        <w:rPr>
          <w:rFonts w:ascii="Arial" w:eastAsia="Times" w:hAnsi="Arial" w:cs="Arial"/>
          <w:b/>
          <w:lang w:eastAsia="de-DE"/>
        </w:rPr>
        <w:t>i</w:t>
      </w:r>
      <w:r w:rsidR="00390766">
        <w:rPr>
          <w:rFonts w:ascii="Arial" w:eastAsia="Times" w:hAnsi="Arial" w:cs="Arial"/>
          <w:b/>
          <w:lang w:eastAsia="de-DE"/>
        </w:rPr>
        <w:t>ste vereinen höchste Qualitätsanspr</w:t>
      </w:r>
      <w:r w:rsidR="00BF6F78">
        <w:rPr>
          <w:rFonts w:ascii="Arial" w:eastAsia="Times" w:hAnsi="Arial" w:cs="Arial"/>
          <w:b/>
          <w:lang w:eastAsia="de-DE"/>
        </w:rPr>
        <w:t>ü</w:t>
      </w:r>
      <w:r w:rsidR="00390766">
        <w:rPr>
          <w:rFonts w:ascii="Arial" w:eastAsia="Times" w:hAnsi="Arial" w:cs="Arial"/>
          <w:b/>
          <w:lang w:eastAsia="de-DE"/>
        </w:rPr>
        <w:t>ch</w:t>
      </w:r>
      <w:r w:rsidR="00BF6F78">
        <w:rPr>
          <w:rFonts w:ascii="Arial" w:eastAsia="Times" w:hAnsi="Arial" w:cs="Arial"/>
          <w:b/>
          <w:lang w:eastAsia="de-DE"/>
        </w:rPr>
        <w:t>e</w:t>
      </w:r>
      <w:r w:rsidR="00390766">
        <w:rPr>
          <w:rFonts w:ascii="Arial" w:eastAsia="Times" w:hAnsi="Arial" w:cs="Arial"/>
          <w:b/>
          <w:lang w:eastAsia="de-DE"/>
        </w:rPr>
        <w:t xml:space="preserve"> </w:t>
      </w:r>
      <w:r w:rsidR="0047345B">
        <w:rPr>
          <w:rFonts w:ascii="Arial" w:eastAsia="Times" w:hAnsi="Arial" w:cs="Arial"/>
          <w:b/>
          <w:lang w:eastAsia="de-DE"/>
        </w:rPr>
        <w:t>und</w:t>
      </w:r>
      <w:r w:rsidR="00390766">
        <w:rPr>
          <w:rFonts w:ascii="Arial" w:eastAsia="Times" w:hAnsi="Arial" w:cs="Arial"/>
          <w:b/>
          <w:lang w:eastAsia="de-DE"/>
        </w:rPr>
        <w:t xml:space="preserve"> </w:t>
      </w:r>
      <w:r w:rsidR="004B37BD" w:rsidRPr="004B37BD">
        <w:rPr>
          <w:rFonts w:ascii="Arial" w:eastAsia="Times" w:hAnsi="Arial" w:cs="Arial"/>
          <w:b/>
          <w:lang w:eastAsia="de-DE"/>
        </w:rPr>
        <w:t>einzigartige</w:t>
      </w:r>
      <w:r w:rsidR="0047345B">
        <w:rPr>
          <w:rFonts w:ascii="Arial" w:eastAsia="Times" w:hAnsi="Arial" w:cs="Arial"/>
          <w:b/>
          <w:lang w:eastAsia="de-DE"/>
        </w:rPr>
        <w:t>s</w:t>
      </w:r>
      <w:r w:rsidR="004B37BD" w:rsidRPr="004B37BD">
        <w:rPr>
          <w:rFonts w:ascii="Arial" w:eastAsia="Times" w:hAnsi="Arial" w:cs="Arial"/>
          <w:b/>
          <w:lang w:eastAsia="de-DE"/>
        </w:rPr>
        <w:t xml:space="preserve"> Design mit hohem </w:t>
      </w:r>
      <w:r w:rsidR="00EB11F1">
        <w:rPr>
          <w:rFonts w:ascii="Arial" w:eastAsia="Times" w:hAnsi="Arial" w:cs="Arial"/>
          <w:b/>
          <w:lang w:eastAsia="de-DE"/>
        </w:rPr>
        <w:t>Tragek</w:t>
      </w:r>
      <w:r w:rsidR="004B37BD" w:rsidRPr="004B37BD">
        <w:rPr>
          <w:rFonts w:ascii="Arial" w:eastAsia="Times" w:hAnsi="Arial" w:cs="Arial"/>
          <w:b/>
          <w:lang w:eastAsia="de-DE"/>
        </w:rPr>
        <w:t xml:space="preserve">omfort </w:t>
      </w:r>
      <w:r w:rsidR="00944054">
        <w:rPr>
          <w:rFonts w:ascii="Arial" w:eastAsia="Times" w:hAnsi="Arial" w:cs="Arial"/>
          <w:b/>
          <w:lang w:eastAsia="de-DE"/>
        </w:rPr>
        <w:t xml:space="preserve">und </w:t>
      </w:r>
      <w:r w:rsidR="004B37BD" w:rsidRPr="004B37BD">
        <w:rPr>
          <w:rFonts w:ascii="Arial" w:eastAsia="Times" w:hAnsi="Arial" w:cs="Arial"/>
          <w:b/>
          <w:lang w:eastAsia="de-DE"/>
        </w:rPr>
        <w:t>angenehme</w:t>
      </w:r>
      <w:r w:rsidR="00944054">
        <w:rPr>
          <w:rFonts w:ascii="Arial" w:eastAsia="Times" w:hAnsi="Arial" w:cs="Arial"/>
          <w:b/>
          <w:lang w:eastAsia="de-DE"/>
        </w:rPr>
        <w:t>m</w:t>
      </w:r>
      <w:r w:rsidR="004B37BD" w:rsidRPr="004B37BD">
        <w:rPr>
          <w:rFonts w:ascii="Arial" w:eastAsia="Times" w:hAnsi="Arial" w:cs="Arial"/>
          <w:b/>
          <w:lang w:eastAsia="de-DE"/>
        </w:rPr>
        <w:t xml:space="preserve"> Handling</w:t>
      </w:r>
    </w:p>
    <w:p w:rsidR="008313CF" w:rsidRDefault="003173A2" w:rsidP="00B24BEA">
      <w:pPr>
        <w:tabs>
          <w:tab w:val="left" w:pos="7513"/>
        </w:tabs>
        <w:spacing w:after="120" w:line="360" w:lineRule="auto"/>
        <w:ind w:right="-2"/>
        <w:jc w:val="both"/>
        <w:rPr>
          <w:rFonts w:ascii="Arial" w:eastAsia="Times" w:hAnsi="Arial" w:cs="Arial"/>
          <w:lang w:eastAsia="de-DE"/>
        </w:rPr>
      </w:pPr>
      <w:r w:rsidRPr="004B37BD">
        <w:rPr>
          <w:rFonts w:ascii="Arial" w:eastAsia="Times" w:hAnsi="Arial" w:cs="Arial"/>
          <w:b/>
          <w:lang w:eastAsia="de-DE"/>
        </w:rPr>
        <w:t>Ebersburg/</w:t>
      </w:r>
      <w:proofErr w:type="spellStart"/>
      <w:r w:rsidRPr="004B37BD">
        <w:rPr>
          <w:rFonts w:ascii="Arial" w:eastAsia="Times" w:hAnsi="Arial" w:cs="Arial"/>
          <w:b/>
          <w:lang w:eastAsia="de-DE"/>
        </w:rPr>
        <w:t>Weyhers</w:t>
      </w:r>
      <w:proofErr w:type="spellEnd"/>
      <w:r w:rsidRPr="004B37BD">
        <w:rPr>
          <w:rFonts w:ascii="Arial" w:eastAsia="Times" w:hAnsi="Arial" w:cs="Arial"/>
          <w:b/>
          <w:lang w:eastAsia="de-DE"/>
        </w:rPr>
        <w:t xml:space="preserve">, </w:t>
      </w:r>
      <w:r w:rsidR="00EC7758">
        <w:rPr>
          <w:rFonts w:ascii="Arial" w:eastAsia="Times" w:hAnsi="Arial" w:cs="Arial"/>
          <w:b/>
          <w:lang w:eastAsia="de-DE"/>
        </w:rPr>
        <w:t>09</w:t>
      </w:r>
      <w:r w:rsidR="00A96BFE">
        <w:rPr>
          <w:rFonts w:ascii="Arial" w:eastAsia="Times" w:hAnsi="Arial" w:cs="Arial"/>
          <w:b/>
          <w:lang w:eastAsia="de-DE"/>
        </w:rPr>
        <w:t>.</w:t>
      </w:r>
      <w:r w:rsidR="00DF0107">
        <w:rPr>
          <w:rFonts w:ascii="Arial" w:eastAsia="Times" w:hAnsi="Arial" w:cs="Arial"/>
          <w:b/>
          <w:lang w:eastAsia="de-DE"/>
        </w:rPr>
        <w:t xml:space="preserve"> </w:t>
      </w:r>
      <w:r w:rsidR="00E82917">
        <w:rPr>
          <w:rFonts w:ascii="Arial" w:eastAsia="Times" w:hAnsi="Arial" w:cs="Arial"/>
          <w:b/>
          <w:lang w:eastAsia="de-DE"/>
        </w:rPr>
        <w:t xml:space="preserve">Februar </w:t>
      </w:r>
      <w:r w:rsidR="004A1700" w:rsidRPr="004B37BD">
        <w:rPr>
          <w:rFonts w:ascii="Arial" w:eastAsia="Times" w:hAnsi="Arial" w:cs="Arial"/>
          <w:b/>
          <w:lang w:eastAsia="de-DE"/>
        </w:rPr>
        <w:t>201</w:t>
      </w:r>
      <w:r w:rsidR="00CB6B09">
        <w:rPr>
          <w:rFonts w:ascii="Arial" w:eastAsia="Times" w:hAnsi="Arial" w:cs="Arial"/>
          <w:b/>
          <w:lang w:eastAsia="de-DE"/>
        </w:rPr>
        <w:t>6</w:t>
      </w:r>
      <w:r w:rsidR="00215F48" w:rsidRPr="004B37BD">
        <w:rPr>
          <w:rFonts w:ascii="Arial" w:eastAsia="Times" w:hAnsi="Arial" w:cs="Arial"/>
          <w:b/>
          <w:lang w:eastAsia="de-DE"/>
        </w:rPr>
        <w:t>.</w:t>
      </w:r>
      <w:r w:rsidR="001F0771" w:rsidRPr="004B37BD">
        <w:rPr>
          <w:rFonts w:ascii="Arial" w:eastAsia="Times" w:hAnsi="Arial" w:cs="Arial"/>
          <w:lang w:eastAsia="de-DE"/>
        </w:rPr>
        <w:t xml:space="preserve"> </w:t>
      </w:r>
      <w:r w:rsidR="00FB657D">
        <w:rPr>
          <w:rFonts w:ascii="Arial" w:eastAsia="Times" w:hAnsi="Arial" w:cs="Arial"/>
          <w:lang w:eastAsia="de-DE"/>
        </w:rPr>
        <w:t xml:space="preserve">Wer die edlen, kristallklaren </w:t>
      </w:r>
      <w:r w:rsidR="00F24152">
        <w:rPr>
          <w:rFonts w:ascii="Arial" w:eastAsia="Times" w:hAnsi="Arial" w:cs="Arial"/>
          <w:lang w:eastAsia="de-DE"/>
        </w:rPr>
        <w:t xml:space="preserve">Mineralwasser </w:t>
      </w:r>
      <w:r w:rsidR="00FB657D">
        <w:rPr>
          <w:rFonts w:ascii="Arial" w:eastAsia="Times" w:hAnsi="Arial" w:cs="Arial"/>
          <w:lang w:eastAsia="de-DE"/>
        </w:rPr>
        <w:t xml:space="preserve">Glasflaschen bislang nur vom Restaurantbesuch kannte, der darf sich jetzt </w:t>
      </w:r>
      <w:r w:rsidR="00780C37">
        <w:rPr>
          <w:rFonts w:ascii="Arial" w:eastAsia="Times" w:hAnsi="Arial" w:cs="Arial"/>
          <w:lang w:eastAsia="de-DE"/>
        </w:rPr>
        <w:t xml:space="preserve">auch auf gehobene Tischkultur für Zuhause freuen. </w:t>
      </w:r>
      <w:r w:rsidR="00A96BFE">
        <w:rPr>
          <w:rFonts w:ascii="Arial" w:eastAsia="Times" w:hAnsi="Arial" w:cs="Arial"/>
          <w:lang w:eastAsia="de-DE"/>
        </w:rPr>
        <w:t xml:space="preserve">Das besondere Mineralwasser aus dem Biosphärenreservat Rhön gibt es jetzt in der neuen </w:t>
      </w:r>
      <w:r w:rsidR="00FA3BA6">
        <w:rPr>
          <w:rFonts w:ascii="Arial" w:eastAsia="Times" w:hAnsi="Arial" w:cs="Arial"/>
          <w:lang w:eastAsia="de-DE"/>
        </w:rPr>
        <w:br/>
      </w:r>
      <w:bookmarkStart w:id="0" w:name="_GoBack"/>
      <w:bookmarkEnd w:id="0"/>
      <w:r w:rsidR="00A96BFE">
        <w:rPr>
          <w:rFonts w:ascii="Arial" w:eastAsia="Times" w:hAnsi="Arial" w:cs="Arial"/>
          <w:lang w:eastAsia="de-DE"/>
        </w:rPr>
        <w:t xml:space="preserve">1,0 Liter Individualglasflasche für die </w:t>
      </w:r>
      <w:r w:rsidR="004B37BD" w:rsidRPr="004B37BD">
        <w:rPr>
          <w:rFonts w:ascii="Arial" w:eastAsia="Times" w:hAnsi="Arial" w:cs="Arial"/>
          <w:lang w:eastAsia="de-DE"/>
        </w:rPr>
        <w:t>Mineralwassersorten RhönSprudel Original, RhönSprudel Medium und RhönSprudel Naturell</w:t>
      </w:r>
      <w:r w:rsidR="00D96E53">
        <w:rPr>
          <w:rFonts w:ascii="Arial" w:eastAsia="Times" w:hAnsi="Arial" w:cs="Arial"/>
          <w:lang w:eastAsia="de-DE"/>
        </w:rPr>
        <w:t xml:space="preserve">. </w:t>
      </w:r>
      <w:r w:rsidR="00633BD5">
        <w:rPr>
          <w:rFonts w:ascii="Arial" w:eastAsia="Times" w:hAnsi="Arial" w:cs="Arial"/>
          <w:lang w:eastAsia="de-DE"/>
        </w:rPr>
        <w:t xml:space="preserve">Glasflaschen </w:t>
      </w:r>
      <w:r w:rsidR="00A96BFE">
        <w:rPr>
          <w:rFonts w:ascii="Arial" w:eastAsia="Times" w:hAnsi="Arial" w:cs="Arial"/>
          <w:lang w:eastAsia="de-DE"/>
        </w:rPr>
        <w:t xml:space="preserve">finden aktuell immer mehr Zuspruch </w:t>
      </w:r>
      <w:r w:rsidR="00633BD5">
        <w:rPr>
          <w:rFonts w:ascii="Arial" w:eastAsia="Times" w:hAnsi="Arial" w:cs="Arial"/>
          <w:lang w:eastAsia="de-DE"/>
        </w:rPr>
        <w:t xml:space="preserve">und </w:t>
      </w:r>
      <w:r w:rsidR="00F24152">
        <w:rPr>
          <w:rFonts w:ascii="Arial" w:eastAsia="Times" w:hAnsi="Arial" w:cs="Arial"/>
          <w:lang w:eastAsia="de-DE"/>
        </w:rPr>
        <w:t>erfreuen sich nicht nur bei Freunden eines schön gedeckten Tisches wachsender Beliebtheit</w:t>
      </w:r>
      <w:r w:rsidR="00633BD5">
        <w:rPr>
          <w:rFonts w:ascii="Arial" w:eastAsia="Times" w:hAnsi="Arial" w:cs="Arial"/>
          <w:lang w:eastAsia="de-DE"/>
        </w:rPr>
        <w:t xml:space="preserve">. </w:t>
      </w:r>
      <w:r w:rsidR="00944054">
        <w:rPr>
          <w:rFonts w:ascii="Arial" w:eastAsia="Times" w:hAnsi="Arial" w:cs="Arial"/>
          <w:lang w:eastAsia="de-DE"/>
        </w:rPr>
        <w:t>D</w:t>
      </w:r>
      <w:r w:rsidR="00D075B7">
        <w:rPr>
          <w:rFonts w:ascii="Arial" w:eastAsia="Times" w:hAnsi="Arial" w:cs="Arial"/>
          <w:lang w:eastAsia="de-DE"/>
        </w:rPr>
        <w:t xml:space="preserve">ie neue </w:t>
      </w:r>
      <w:r w:rsidR="00633BD5">
        <w:rPr>
          <w:rFonts w:ascii="Arial" w:eastAsia="Times" w:hAnsi="Arial" w:cs="Arial"/>
          <w:lang w:eastAsia="de-DE"/>
        </w:rPr>
        <w:t xml:space="preserve">RhönSprudel </w:t>
      </w:r>
      <w:r w:rsidR="00D075B7">
        <w:rPr>
          <w:rFonts w:ascii="Arial" w:eastAsia="Times" w:hAnsi="Arial" w:cs="Arial"/>
          <w:lang w:eastAsia="de-DE"/>
        </w:rPr>
        <w:t xml:space="preserve">Glasflasche </w:t>
      </w:r>
      <w:r w:rsidR="00944054">
        <w:rPr>
          <w:rFonts w:ascii="Arial" w:eastAsia="Times" w:hAnsi="Arial" w:cs="Arial"/>
          <w:lang w:eastAsia="de-DE"/>
        </w:rPr>
        <w:t>entspricht</w:t>
      </w:r>
      <w:r w:rsidR="00DF0107">
        <w:rPr>
          <w:rFonts w:ascii="Arial" w:eastAsia="Times" w:hAnsi="Arial" w:cs="Arial"/>
          <w:lang w:eastAsia="de-DE"/>
        </w:rPr>
        <w:t xml:space="preserve"> </w:t>
      </w:r>
      <w:r w:rsidR="00D075B7">
        <w:rPr>
          <w:rFonts w:ascii="Arial" w:eastAsia="Times" w:hAnsi="Arial" w:cs="Arial"/>
          <w:lang w:eastAsia="de-DE"/>
        </w:rPr>
        <w:t xml:space="preserve">mit </w:t>
      </w:r>
      <w:r w:rsidR="002F25D8">
        <w:rPr>
          <w:rFonts w:ascii="Arial" w:eastAsia="Times" w:hAnsi="Arial" w:cs="Arial"/>
          <w:lang w:eastAsia="de-DE"/>
        </w:rPr>
        <w:t xml:space="preserve">ihrer </w:t>
      </w:r>
      <w:r w:rsidR="00D075B7" w:rsidRPr="00D075B7">
        <w:rPr>
          <w:rFonts w:ascii="Arial" w:eastAsia="Times" w:hAnsi="Arial" w:cs="Arial"/>
          <w:lang w:eastAsia="de-DE"/>
        </w:rPr>
        <w:t>klare</w:t>
      </w:r>
      <w:r w:rsidR="002F25D8">
        <w:rPr>
          <w:rFonts w:ascii="Arial" w:eastAsia="Times" w:hAnsi="Arial" w:cs="Arial"/>
          <w:lang w:eastAsia="de-DE"/>
        </w:rPr>
        <w:t>n</w:t>
      </w:r>
      <w:r w:rsidR="00D075B7">
        <w:rPr>
          <w:rFonts w:ascii="Arial" w:eastAsia="Times" w:hAnsi="Arial" w:cs="Arial"/>
          <w:lang w:eastAsia="de-DE"/>
        </w:rPr>
        <w:t xml:space="preserve"> </w:t>
      </w:r>
      <w:r w:rsidR="00D075B7" w:rsidRPr="00D075B7">
        <w:rPr>
          <w:rFonts w:ascii="Arial" w:eastAsia="Times" w:hAnsi="Arial" w:cs="Arial"/>
          <w:lang w:eastAsia="de-DE"/>
        </w:rPr>
        <w:t xml:space="preserve">Formensprache </w:t>
      </w:r>
      <w:r w:rsidR="00D075B7">
        <w:rPr>
          <w:rFonts w:ascii="Arial" w:eastAsia="Times" w:hAnsi="Arial" w:cs="Arial"/>
          <w:lang w:eastAsia="de-DE"/>
        </w:rPr>
        <w:t xml:space="preserve">und </w:t>
      </w:r>
      <w:r w:rsidR="007D71AF">
        <w:rPr>
          <w:rFonts w:ascii="Arial" w:eastAsia="Times" w:hAnsi="Arial" w:cs="Arial"/>
          <w:lang w:eastAsia="de-DE"/>
        </w:rPr>
        <w:t xml:space="preserve">dem </w:t>
      </w:r>
      <w:r w:rsidR="00D075B7" w:rsidRPr="00D075B7">
        <w:rPr>
          <w:rFonts w:ascii="Arial" w:eastAsia="Times" w:hAnsi="Arial" w:cs="Arial"/>
          <w:lang w:eastAsia="de-DE"/>
        </w:rPr>
        <w:t>zeitlos</w:t>
      </w:r>
      <w:r w:rsidR="00D075B7">
        <w:rPr>
          <w:rFonts w:ascii="Arial" w:eastAsia="Times" w:hAnsi="Arial" w:cs="Arial"/>
          <w:lang w:eastAsia="de-DE"/>
        </w:rPr>
        <w:t xml:space="preserve"> edle</w:t>
      </w:r>
      <w:r w:rsidR="007D71AF">
        <w:rPr>
          <w:rFonts w:ascii="Arial" w:eastAsia="Times" w:hAnsi="Arial" w:cs="Arial"/>
          <w:lang w:eastAsia="de-DE"/>
        </w:rPr>
        <w:t>n</w:t>
      </w:r>
      <w:r w:rsidR="00D075B7">
        <w:rPr>
          <w:rFonts w:ascii="Arial" w:eastAsia="Times" w:hAnsi="Arial" w:cs="Arial"/>
          <w:lang w:eastAsia="de-DE"/>
        </w:rPr>
        <w:t xml:space="preserve"> </w:t>
      </w:r>
      <w:r w:rsidR="00D075B7" w:rsidRPr="00D075B7">
        <w:rPr>
          <w:rFonts w:ascii="Arial" w:eastAsia="Times" w:hAnsi="Arial" w:cs="Arial"/>
          <w:lang w:eastAsia="de-DE"/>
        </w:rPr>
        <w:t>Design</w:t>
      </w:r>
      <w:r w:rsidR="00944054">
        <w:rPr>
          <w:rFonts w:ascii="Arial" w:eastAsia="Times" w:hAnsi="Arial" w:cs="Arial"/>
          <w:lang w:eastAsia="de-DE"/>
        </w:rPr>
        <w:t xml:space="preserve"> den </w:t>
      </w:r>
      <w:r w:rsidR="00D075B7" w:rsidRPr="004B37BD">
        <w:rPr>
          <w:rFonts w:ascii="Arial" w:eastAsia="Times" w:hAnsi="Arial" w:cs="Arial"/>
          <w:lang w:eastAsia="de-DE"/>
        </w:rPr>
        <w:t>gehobenen Ansprüche</w:t>
      </w:r>
      <w:r w:rsidR="00944054">
        <w:rPr>
          <w:rFonts w:ascii="Arial" w:eastAsia="Times" w:hAnsi="Arial" w:cs="Arial"/>
          <w:lang w:eastAsia="de-DE"/>
        </w:rPr>
        <w:t>n</w:t>
      </w:r>
      <w:r w:rsidR="00D075B7" w:rsidRPr="004B37BD">
        <w:rPr>
          <w:rFonts w:ascii="Arial" w:eastAsia="Times" w:hAnsi="Arial" w:cs="Arial"/>
          <w:lang w:eastAsia="de-DE"/>
        </w:rPr>
        <w:t xml:space="preserve"> </w:t>
      </w:r>
      <w:r w:rsidR="00DF0107" w:rsidRPr="004B37BD">
        <w:rPr>
          <w:rFonts w:ascii="Arial" w:eastAsia="Times" w:hAnsi="Arial" w:cs="Arial"/>
          <w:lang w:eastAsia="de-DE"/>
        </w:rPr>
        <w:t>qualitätsbewusste</w:t>
      </w:r>
      <w:r w:rsidR="00DF0107">
        <w:rPr>
          <w:rFonts w:ascii="Arial" w:eastAsia="Times" w:hAnsi="Arial" w:cs="Arial"/>
          <w:lang w:eastAsia="de-DE"/>
        </w:rPr>
        <w:t xml:space="preserve">r </w:t>
      </w:r>
      <w:r w:rsidR="00A96BFE">
        <w:rPr>
          <w:rFonts w:ascii="Arial" w:eastAsia="Times" w:hAnsi="Arial" w:cs="Arial"/>
          <w:lang w:eastAsia="de-DE"/>
        </w:rPr>
        <w:t>Verbraucher</w:t>
      </w:r>
      <w:r w:rsidR="000315F0">
        <w:rPr>
          <w:rFonts w:ascii="Arial" w:eastAsia="Times" w:hAnsi="Arial" w:cs="Arial"/>
          <w:lang w:eastAsia="de-DE"/>
        </w:rPr>
        <w:t xml:space="preserve">, </w:t>
      </w:r>
      <w:r w:rsidR="000315F0" w:rsidRPr="000315F0">
        <w:rPr>
          <w:rFonts w:ascii="Arial" w:eastAsia="Times" w:hAnsi="Arial" w:cs="Arial"/>
          <w:lang w:eastAsia="de-DE"/>
        </w:rPr>
        <w:t xml:space="preserve">die neben einem natürlich-reinen und harmonisch-weichen Mineralwasser </w:t>
      </w:r>
      <w:r w:rsidR="00A96BFE">
        <w:rPr>
          <w:rFonts w:ascii="Arial" w:eastAsia="Times" w:hAnsi="Arial" w:cs="Arial"/>
          <w:lang w:eastAsia="de-DE"/>
        </w:rPr>
        <w:t>besonderen</w:t>
      </w:r>
      <w:r w:rsidR="00A96BFE" w:rsidRPr="000315F0">
        <w:rPr>
          <w:rFonts w:ascii="Arial" w:eastAsia="Times" w:hAnsi="Arial" w:cs="Arial"/>
          <w:lang w:eastAsia="de-DE"/>
        </w:rPr>
        <w:t xml:space="preserve"> </w:t>
      </w:r>
      <w:r w:rsidR="000315F0" w:rsidRPr="000315F0">
        <w:rPr>
          <w:rFonts w:ascii="Arial" w:eastAsia="Times" w:hAnsi="Arial" w:cs="Arial"/>
          <w:lang w:eastAsia="de-DE"/>
        </w:rPr>
        <w:t>Wert auf eine hohe Qualität und Ästhetik legen</w:t>
      </w:r>
      <w:r w:rsidR="00CC735E">
        <w:rPr>
          <w:rFonts w:ascii="Arial" w:eastAsia="Times" w:hAnsi="Arial" w:cs="Arial"/>
          <w:lang w:eastAsia="de-DE"/>
        </w:rPr>
        <w:t>.</w:t>
      </w:r>
      <w:r w:rsidR="00D8328D">
        <w:rPr>
          <w:rFonts w:ascii="Arial" w:eastAsia="Times" w:hAnsi="Arial" w:cs="Arial"/>
          <w:lang w:eastAsia="de-DE"/>
        </w:rPr>
        <w:t xml:space="preserve"> Das hochwertige, kristallklare Glas spiegelt die natürliche Reinheit von RhönSprudel </w:t>
      </w:r>
      <w:r w:rsidR="003755DB">
        <w:rPr>
          <w:rFonts w:ascii="Arial" w:eastAsia="Times" w:hAnsi="Arial" w:cs="Arial"/>
          <w:lang w:eastAsia="de-DE"/>
        </w:rPr>
        <w:t>wider</w:t>
      </w:r>
      <w:r w:rsidR="00D8328D">
        <w:rPr>
          <w:rFonts w:ascii="Arial" w:eastAsia="Times" w:hAnsi="Arial" w:cs="Arial"/>
          <w:lang w:eastAsia="de-DE"/>
        </w:rPr>
        <w:t xml:space="preserve"> und macht </w:t>
      </w:r>
      <w:r w:rsidR="00224F15">
        <w:rPr>
          <w:rFonts w:ascii="Arial" w:eastAsia="Times" w:hAnsi="Arial" w:cs="Arial"/>
          <w:lang w:eastAsia="de-DE"/>
        </w:rPr>
        <w:t xml:space="preserve">als stilgerechte Erfrischung </w:t>
      </w:r>
      <w:r w:rsidR="00D8328D">
        <w:rPr>
          <w:rFonts w:ascii="Arial" w:eastAsia="Times" w:hAnsi="Arial" w:cs="Arial"/>
          <w:lang w:eastAsia="de-DE"/>
        </w:rPr>
        <w:t>auf jedem Tisch eine gute Figur</w:t>
      </w:r>
      <w:r w:rsidR="00944054">
        <w:rPr>
          <w:rFonts w:ascii="Arial" w:eastAsia="Times" w:hAnsi="Arial" w:cs="Arial"/>
          <w:lang w:eastAsia="de-DE"/>
        </w:rPr>
        <w:t xml:space="preserve">. </w:t>
      </w:r>
      <w:r w:rsidR="00944054" w:rsidRPr="00D075B7">
        <w:rPr>
          <w:rFonts w:ascii="Arial" w:eastAsia="Times" w:hAnsi="Arial" w:cs="Arial"/>
          <w:lang w:eastAsia="de-DE"/>
        </w:rPr>
        <w:t xml:space="preserve">Mit </w:t>
      </w:r>
      <w:r w:rsidR="002A2F07">
        <w:rPr>
          <w:rFonts w:ascii="Arial" w:eastAsia="Times" w:hAnsi="Arial" w:cs="Arial"/>
          <w:lang w:eastAsia="de-DE"/>
        </w:rPr>
        <w:t xml:space="preserve">1,0 </w:t>
      </w:r>
      <w:r w:rsidR="00944054" w:rsidRPr="00D075B7">
        <w:rPr>
          <w:rFonts w:ascii="Arial" w:eastAsia="Times" w:hAnsi="Arial" w:cs="Arial"/>
          <w:lang w:eastAsia="de-DE"/>
        </w:rPr>
        <w:t>Liter Inhalt hat die</w:t>
      </w:r>
      <w:r w:rsidR="00944054">
        <w:rPr>
          <w:rFonts w:ascii="Arial" w:eastAsia="Times" w:hAnsi="Arial" w:cs="Arial"/>
          <w:lang w:eastAsia="de-DE"/>
        </w:rPr>
        <w:t xml:space="preserve"> </w:t>
      </w:r>
      <w:r w:rsidR="00944054" w:rsidRPr="00D075B7">
        <w:rPr>
          <w:rFonts w:ascii="Arial" w:eastAsia="Times" w:hAnsi="Arial" w:cs="Arial"/>
          <w:lang w:eastAsia="de-DE"/>
        </w:rPr>
        <w:t xml:space="preserve">neue </w:t>
      </w:r>
      <w:r w:rsidR="00A4055B">
        <w:rPr>
          <w:rFonts w:ascii="Arial" w:eastAsia="Times" w:hAnsi="Arial" w:cs="Arial"/>
          <w:lang w:eastAsia="de-DE"/>
        </w:rPr>
        <w:t xml:space="preserve">RhönSprudel </w:t>
      </w:r>
      <w:r w:rsidR="00944054" w:rsidRPr="00D075B7">
        <w:rPr>
          <w:rFonts w:ascii="Arial" w:eastAsia="Times" w:hAnsi="Arial" w:cs="Arial"/>
          <w:lang w:eastAsia="de-DE"/>
        </w:rPr>
        <w:t xml:space="preserve">Glasflasche </w:t>
      </w:r>
      <w:r w:rsidR="009737C5">
        <w:rPr>
          <w:rFonts w:ascii="Arial" w:eastAsia="Times" w:hAnsi="Arial" w:cs="Arial"/>
          <w:lang w:eastAsia="de-DE"/>
        </w:rPr>
        <w:t xml:space="preserve">zudem </w:t>
      </w:r>
      <w:r w:rsidR="00D8328D">
        <w:rPr>
          <w:rFonts w:ascii="Arial" w:eastAsia="Times" w:hAnsi="Arial" w:cs="Arial"/>
          <w:lang w:eastAsia="de-DE"/>
        </w:rPr>
        <w:t xml:space="preserve">die </w:t>
      </w:r>
      <w:r w:rsidR="00CC735E">
        <w:rPr>
          <w:rFonts w:ascii="Arial" w:eastAsia="Times" w:hAnsi="Arial" w:cs="Arial"/>
          <w:lang w:eastAsia="de-DE"/>
        </w:rPr>
        <w:t>i</w:t>
      </w:r>
      <w:r w:rsidR="00D8328D">
        <w:rPr>
          <w:rFonts w:ascii="Arial" w:eastAsia="Times" w:hAnsi="Arial" w:cs="Arial"/>
          <w:lang w:eastAsia="de-DE"/>
        </w:rPr>
        <w:t>deale Größe für Vieltrinker</w:t>
      </w:r>
      <w:r w:rsidR="005C14E6">
        <w:rPr>
          <w:rFonts w:ascii="Arial" w:eastAsia="Times" w:hAnsi="Arial" w:cs="Arial"/>
          <w:lang w:eastAsia="de-DE"/>
        </w:rPr>
        <w:t xml:space="preserve"> und eignet sich auch bestens </w:t>
      </w:r>
      <w:r w:rsidR="005C14E6" w:rsidRPr="005C14E6">
        <w:rPr>
          <w:rFonts w:ascii="Arial" w:eastAsia="Times" w:hAnsi="Arial" w:cs="Arial"/>
          <w:lang w:eastAsia="de-DE"/>
        </w:rPr>
        <w:t xml:space="preserve">für die Bewirtung </w:t>
      </w:r>
      <w:r w:rsidR="00A96BFE">
        <w:rPr>
          <w:rFonts w:ascii="Arial" w:eastAsia="Times" w:hAnsi="Arial" w:cs="Arial"/>
          <w:lang w:eastAsia="de-DE"/>
        </w:rPr>
        <w:t>von Freunden und</w:t>
      </w:r>
      <w:r w:rsidR="005C14E6" w:rsidRPr="005C14E6">
        <w:rPr>
          <w:rFonts w:ascii="Arial" w:eastAsia="Times" w:hAnsi="Arial" w:cs="Arial"/>
          <w:lang w:eastAsia="de-DE"/>
        </w:rPr>
        <w:t xml:space="preserve"> Gäste</w:t>
      </w:r>
      <w:r w:rsidR="00A96BFE">
        <w:rPr>
          <w:rFonts w:ascii="Arial" w:eastAsia="Times" w:hAnsi="Arial" w:cs="Arial"/>
          <w:lang w:eastAsia="de-DE"/>
        </w:rPr>
        <w:t>n</w:t>
      </w:r>
      <w:r w:rsidR="00CC735E">
        <w:rPr>
          <w:rFonts w:ascii="Arial" w:eastAsia="Times" w:hAnsi="Arial" w:cs="Arial"/>
          <w:lang w:eastAsia="de-DE"/>
        </w:rPr>
        <w:t xml:space="preserve">. </w:t>
      </w:r>
      <w:r w:rsidR="00B24BEA">
        <w:rPr>
          <w:rFonts w:ascii="Arial" w:eastAsia="Times" w:hAnsi="Arial" w:cs="Arial"/>
          <w:lang w:eastAsia="de-DE"/>
        </w:rPr>
        <w:t>Der hochwertige Auftritt de</w:t>
      </w:r>
      <w:r w:rsidR="00F24152">
        <w:rPr>
          <w:rFonts w:ascii="Arial" w:eastAsia="Times" w:hAnsi="Arial" w:cs="Arial"/>
          <w:lang w:eastAsia="de-DE"/>
        </w:rPr>
        <w:t>r</w:t>
      </w:r>
      <w:r w:rsidR="00B24BEA">
        <w:rPr>
          <w:rFonts w:ascii="Arial" w:eastAsia="Times" w:hAnsi="Arial" w:cs="Arial"/>
          <w:lang w:eastAsia="de-DE"/>
        </w:rPr>
        <w:t xml:space="preserve"> </w:t>
      </w:r>
      <w:r w:rsidR="00F24152">
        <w:rPr>
          <w:rFonts w:ascii="Arial" w:eastAsia="Times" w:hAnsi="Arial" w:cs="Arial"/>
          <w:lang w:eastAsia="de-DE"/>
        </w:rPr>
        <w:t>RhönSprudel Glasflasche</w:t>
      </w:r>
      <w:r w:rsidR="00B24BEA">
        <w:rPr>
          <w:rFonts w:ascii="Arial" w:eastAsia="Times" w:hAnsi="Arial" w:cs="Arial"/>
          <w:lang w:eastAsia="de-DE"/>
        </w:rPr>
        <w:t xml:space="preserve"> setzt sich in dem e</w:t>
      </w:r>
      <w:r w:rsidR="00B24BEA" w:rsidRPr="00B24BEA">
        <w:rPr>
          <w:rFonts w:ascii="Arial" w:eastAsia="Times" w:hAnsi="Arial" w:cs="Arial"/>
          <w:lang w:eastAsia="de-DE"/>
        </w:rPr>
        <w:t>inzigartige</w:t>
      </w:r>
      <w:r w:rsidR="00B24BEA">
        <w:rPr>
          <w:rFonts w:ascii="Arial" w:eastAsia="Times" w:hAnsi="Arial" w:cs="Arial"/>
          <w:lang w:eastAsia="de-DE"/>
        </w:rPr>
        <w:t xml:space="preserve">n, konzentrisch-fließenden </w:t>
      </w:r>
      <w:r w:rsidR="00B24BEA" w:rsidRPr="00B24BEA">
        <w:rPr>
          <w:rFonts w:ascii="Arial" w:eastAsia="Times" w:hAnsi="Arial" w:cs="Arial"/>
          <w:lang w:eastAsia="de-DE"/>
        </w:rPr>
        <w:t>Design</w:t>
      </w:r>
      <w:r w:rsidR="00B24BEA">
        <w:rPr>
          <w:rFonts w:ascii="Arial" w:eastAsia="Times" w:hAnsi="Arial" w:cs="Arial"/>
          <w:lang w:eastAsia="de-DE"/>
        </w:rPr>
        <w:t xml:space="preserve"> </w:t>
      </w:r>
      <w:r w:rsidR="007133F7">
        <w:rPr>
          <w:rFonts w:ascii="Arial" w:eastAsia="Times" w:hAnsi="Arial" w:cs="Arial"/>
          <w:lang w:eastAsia="de-DE"/>
        </w:rPr>
        <w:t>der</w:t>
      </w:r>
      <w:r w:rsidR="00A96BFE">
        <w:rPr>
          <w:rFonts w:ascii="Arial" w:eastAsia="Times" w:hAnsi="Arial" w:cs="Arial"/>
          <w:lang w:eastAsia="de-DE"/>
        </w:rPr>
        <w:t xml:space="preserve"> ebenfalls neuen </w:t>
      </w:r>
      <w:r w:rsidR="00B24BEA">
        <w:rPr>
          <w:rFonts w:ascii="Arial" w:eastAsia="Times" w:hAnsi="Arial" w:cs="Arial"/>
          <w:lang w:eastAsia="de-DE"/>
        </w:rPr>
        <w:t>6</w:t>
      </w:r>
      <w:r w:rsidR="00C6650E">
        <w:rPr>
          <w:rFonts w:ascii="Arial" w:eastAsia="Times" w:hAnsi="Arial" w:cs="Arial"/>
          <w:lang w:eastAsia="de-DE"/>
        </w:rPr>
        <w:t xml:space="preserve"> x 1,0 Liter </w:t>
      </w:r>
      <w:r w:rsidR="00B24BEA">
        <w:rPr>
          <w:rFonts w:ascii="Arial" w:eastAsia="Times" w:hAnsi="Arial" w:cs="Arial"/>
          <w:lang w:eastAsia="de-DE"/>
        </w:rPr>
        <w:t>Kiste fort</w:t>
      </w:r>
      <w:r w:rsidR="00F24152">
        <w:rPr>
          <w:rFonts w:ascii="Arial" w:eastAsia="Times" w:hAnsi="Arial" w:cs="Arial"/>
          <w:lang w:eastAsia="de-DE"/>
        </w:rPr>
        <w:t>.</w:t>
      </w:r>
      <w:r w:rsidR="00B24BEA">
        <w:rPr>
          <w:rFonts w:ascii="Arial" w:eastAsia="Times" w:hAnsi="Arial" w:cs="Arial"/>
          <w:lang w:eastAsia="de-DE"/>
        </w:rPr>
        <w:t xml:space="preserve"> </w:t>
      </w:r>
      <w:r w:rsidR="00F24152">
        <w:rPr>
          <w:rFonts w:ascii="Arial" w:eastAsia="Times" w:hAnsi="Arial" w:cs="Arial"/>
          <w:lang w:eastAsia="de-DE"/>
        </w:rPr>
        <w:t xml:space="preserve">In </w:t>
      </w:r>
      <w:r w:rsidR="00B24BEA" w:rsidRPr="00B24BEA">
        <w:rPr>
          <w:rFonts w:ascii="Arial" w:eastAsia="Times" w:hAnsi="Arial" w:cs="Arial"/>
          <w:lang w:eastAsia="de-DE"/>
        </w:rPr>
        <w:t>edle</w:t>
      </w:r>
      <w:r w:rsidR="00B24BEA">
        <w:rPr>
          <w:rFonts w:ascii="Arial" w:eastAsia="Times" w:hAnsi="Arial" w:cs="Arial"/>
          <w:lang w:eastAsia="de-DE"/>
        </w:rPr>
        <w:t>m</w:t>
      </w:r>
      <w:r w:rsidR="00B24BEA" w:rsidRPr="00B24BEA">
        <w:rPr>
          <w:rFonts w:ascii="Arial" w:eastAsia="Times" w:hAnsi="Arial" w:cs="Arial"/>
          <w:lang w:eastAsia="de-DE"/>
        </w:rPr>
        <w:t xml:space="preserve"> </w:t>
      </w:r>
      <w:r w:rsidR="00B24BEA">
        <w:rPr>
          <w:rFonts w:ascii="Arial" w:eastAsia="Times" w:hAnsi="Arial" w:cs="Arial"/>
          <w:lang w:eastAsia="de-DE"/>
        </w:rPr>
        <w:t>S</w:t>
      </w:r>
      <w:r w:rsidR="00B24BEA" w:rsidRPr="00B24BEA">
        <w:rPr>
          <w:rFonts w:ascii="Arial" w:eastAsia="Times" w:hAnsi="Arial" w:cs="Arial"/>
          <w:lang w:eastAsia="de-DE"/>
        </w:rPr>
        <w:t xml:space="preserve">ilber </w:t>
      </w:r>
      <w:r w:rsidR="00B24BEA">
        <w:rPr>
          <w:rFonts w:ascii="Arial" w:eastAsia="Times" w:hAnsi="Arial" w:cs="Arial"/>
          <w:lang w:eastAsia="de-DE"/>
        </w:rPr>
        <w:t>gehalten</w:t>
      </w:r>
      <w:r w:rsidR="00F24152">
        <w:rPr>
          <w:rFonts w:ascii="Arial" w:eastAsia="Times" w:hAnsi="Arial" w:cs="Arial"/>
          <w:lang w:eastAsia="de-DE"/>
        </w:rPr>
        <w:t>,</w:t>
      </w:r>
      <w:r w:rsidR="00B24BEA">
        <w:rPr>
          <w:rFonts w:ascii="Arial" w:eastAsia="Times" w:hAnsi="Arial" w:cs="Arial"/>
          <w:lang w:eastAsia="de-DE"/>
        </w:rPr>
        <w:t xml:space="preserve"> </w:t>
      </w:r>
      <w:r w:rsidR="00F24152">
        <w:rPr>
          <w:rFonts w:ascii="Arial" w:eastAsia="Times" w:hAnsi="Arial" w:cs="Arial"/>
          <w:lang w:eastAsia="de-DE"/>
        </w:rPr>
        <w:t>darf die Kiste auch gerne mal in der Küche bleiben und muss sich nicht im Vorratsraum verstecken. D</w:t>
      </w:r>
      <w:r w:rsidR="00F24152" w:rsidRPr="00B24BEA">
        <w:rPr>
          <w:rFonts w:ascii="Arial" w:eastAsia="Times" w:hAnsi="Arial" w:cs="Arial"/>
          <w:lang w:eastAsia="de-DE"/>
        </w:rPr>
        <w:t>ie kompakte</w:t>
      </w:r>
      <w:r w:rsidR="00F24152">
        <w:rPr>
          <w:rFonts w:ascii="Arial" w:eastAsia="Times" w:hAnsi="Arial" w:cs="Arial"/>
          <w:lang w:eastAsia="de-DE"/>
        </w:rPr>
        <w:t>, tragefreundliche</w:t>
      </w:r>
      <w:r w:rsidR="00F24152" w:rsidRPr="00B24BEA">
        <w:rPr>
          <w:rFonts w:ascii="Arial" w:eastAsia="Times" w:hAnsi="Arial" w:cs="Arial"/>
          <w:lang w:eastAsia="de-DE"/>
        </w:rPr>
        <w:t xml:space="preserve"> Kistengröße </w:t>
      </w:r>
      <w:r w:rsidR="00F24152">
        <w:rPr>
          <w:rFonts w:ascii="Arial" w:eastAsia="Times" w:hAnsi="Arial" w:cs="Arial"/>
          <w:lang w:eastAsia="de-DE"/>
        </w:rPr>
        <w:t xml:space="preserve">mit sechs </w:t>
      </w:r>
      <w:r w:rsidR="005C14E6">
        <w:rPr>
          <w:rFonts w:ascii="Arial" w:eastAsia="Times" w:hAnsi="Arial" w:cs="Arial"/>
          <w:lang w:eastAsia="de-DE"/>
        </w:rPr>
        <w:t xml:space="preserve">1,0 Liter Flaschen </w:t>
      </w:r>
      <w:r w:rsidR="00F24152">
        <w:rPr>
          <w:rFonts w:ascii="Arial" w:eastAsia="Times" w:hAnsi="Arial" w:cs="Arial"/>
          <w:lang w:eastAsia="de-DE"/>
        </w:rPr>
        <w:t xml:space="preserve">garantiert in Kombination mit dem </w:t>
      </w:r>
      <w:r w:rsidR="00F24152" w:rsidRPr="00B24BEA">
        <w:rPr>
          <w:rFonts w:ascii="Arial" w:eastAsia="Times" w:hAnsi="Arial" w:cs="Arial"/>
          <w:lang w:eastAsia="de-DE"/>
        </w:rPr>
        <w:t>ergonomisch</w:t>
      </w:r>
      <w:r w:rsidR="00F24152">
        <w:rPr>
          <w:rFonts w:ascii="Arial" w:eastAsia="Times" w:hAnsi="Arial" w:cs="Arial"/>
          <w:lang w:eastAsia="de-DE"/>
        </w:rPr>
        <w:t xml:space="preserve"> optimierte</w:t>
      </w:r>
      <w:r w:rsidR="0000278D">
        <w:rPr>
          <w:rFonts w:ascii="Arial" w:eastAsia="Times" w:hAnsi="Arial" w:cs="Arial"/>
          <w:lang w:eastAsia="de-DE"/>
        </w:rPr>
        <w:t>n</w:t>
      </w:r>
      <w:r w:rsidR="00F24152" w:rsidRPr="00B24BEA">
        <w:rPr>
          <w:rFonts w:ascii="Arial" w:eastAsia="Times" w:hAnsi="Arial" w:cs="Arial"/>
          <w:lang w:eastAsia="de-DE"/>
        </w:rPr>
        <w:t xml:space="preserve"> Mittelgriff</w:t>
      </w:r>
      <w:r w:rsidR="00F24152">
        <w:rPr>
          <w:rFonts w:ascii="Arial" w:eastAsia="Times" w:hAnsi="Arial" w:cs="Arial"/>
          <w:lang w:eastAsia="de-DE"/>
        </w:rPr>
        <w:t xml:space="preserve"> </w:t>
      </w:r>
      <w:r w:rsidR="00B24BEA">
        <w:rPr>
          <w:rFonts w:ascii="Arial" w:eastAsia="Times" w:hAnsi="Arial" w:cs="Arial"/>
          <w:lang w:eastAsia="de-DE"/>
        </w:rPr>
        <w:t>besten Tragek</w:t>
      </w:r>
      <w:r w:rsidR="00B24BEA" w:rsidRPr="00B24BEA">
        <w:rPr>
          <w:rFonts w:ascii="Arial" w:eastAsia="Times" w:hAnsi="Arial" w:cs="Arial"/>
          <w:lang w:eastAsia="de-DE"/>
        </w:rPr>
        <w:t>omfort</w:t>
      </w:r>
      <w:r w:rsidR="00B24BEA">
        <w:rPr>
          <w:rFonts w:ascii="Arial" w:eastAsia="Times" w:hAnsi="Arial" w:cs="Arial"/>
          <w:lang w:eastAsia="de-DE"/>
        </w:rPr>
        <w:t xml:space="preserve"> und a</w:t>
      </w:r>
      <w:r w:rsidR="00F24152">
        <w:rPr>
          <w:rFonts w:ascii="Arial" w:eastAsia="Times" w:hAnsi="Arial" w:cs="Arial"/>
          <w:lang w:eastAsia="de-DE"/>
        </w:rPr>
        <w:t>ngenehmes Handling.</w:t>
      </w:r>
    </w:p>
    <w:p w:rsidR="00944054" w:rsidRDefault="00944054" w:rsidP="00D075B7">
      <w:pPr>
        <w:tabs>
          <w:tab w:val="left" w:pos="7513"/>
        </w:tabs>
        <w:spacing w:after="120" w:line="360" w:lineRule="auto"/>
        <w:ind w:right="-2"/>
        <w:jc w:val="both"/>
        <w:rPr>
          <w:rFonts w:ascii="Arial" w:eastAsia="Times" w:hAnsi="Arial" w:cs="Arial"/>
          <w:lang w:eastAsia="de-DE"/>
        </w:rPr>
      </w:pPr>
      <w:r w:rsidRPr="004B37BD">
        <w:rPr>
          <w:rFonts w:ascii="Arial" w:eastAsia="Times" w:hAnsi="Arial" w:cs="Arial"/>
          <w:b/>
          <w:lang w:eastAsia="de-DE"/>
        </w:rPr>
        <w:t>Rein</w:t>
      </w:r>
      <w:r w:rsidR="005C14E6">
        <w:rPr>
          <w:rFonts w:ascii="Arial" w:eastAsia="Times" w:hAnsi="Arial" w:cs="Arial"/>
          <w:b/>
          <w:lang w:eastAsia="de-DE"/>
        </w:rPr>
        <w:t>er</w:t>
      </w:r>
      <w:r w:rsidRPr="004B37BD">
        <w:rPr>
          <w:rFonts w:ascii="Arial" w:eastAsia="Times" w:hAnsi="Arial" w:cs="Arial"/>
          <w:b/>
          <w:lang w:eastAsia="de-DE"/>
        </w:rPr>
        <w:t xml:space="preserve"> Genuss in seiner schönsten Form</w:t>
      </w:r>
    </w:p>
    <w:p w:rsidR="000947BF" w:rsidRDefault="00E737E4" w:rsidP="004B37BD">
      <w:pPr>
        <w:tabs>
          <w:tab w:val="left" w:pos="7513"/>
        </w:tabs>
        <w:spacing w:after="120" w:line="360" w:lineRule="auto"/>
        <w:ind w:right="-2"/>
        <w:jc w:val="both"/>
        <w:rPr>
          <w:rFonts w:ascii="Arial" w:eastAsia="Times" w:hAnsi="Arial" w:cs="Arial"/>
          <w:lang w:eastAsia="de-DE"/>
        </w:rPr>
      </w:pPr>
      <w:r w:rsidRPr="00B24BEA">
        <w:rPr>
          <w:rFonts w:ascii="Arial" w:eastAsia="Times" w:hAnsi="Arial" w:cs="Arial"/>
          <w:lang w:eastAsia="de-DE"/>
        </w:rPr>
        <w:t>Die</w:t>
      </w:r>
      <w:r w:rsidR="00B24BEA" w:rsidRPr="00B24BEA">
        <w:rPr>
          <w:rFonts w:ascii="Arial" w:eastAsia="Times" w:hAnsi="Arial" w:cs="Arial"/>
          <w:lang w:eastAsia="de-DE"/>
        </w:rPr>
        <w:t xml:space="preserve"> neue 1,0 Liter </w:t>
      </w:r>
      <w:r w:rsidR="00FB5FCC">
        <w:rPr>
          <w:rFonts w:ascii="Arial" w:eastAsia="Times" w:hAnsi="Arial" w:cs="Arial"/>
          <w:lang w:eastAsia="de-DE"/>
        </w:rPr>
        <w:t>RhönSpru</w:t>
      </w:r>
      <w:r w:rsidR="00DC5F23">
        <w:rPr>
          <w:rFonts w:ascii="Arial" w:eastAsia="Times" w:hAnsi="Arial" w:cs="Arial"/>
          <w:lang w:eastAsia="de-DE"/>
        </w:rPr>
        <w:t>d</w:t>
      </w:r>
      <w:r w:rsidR="00FB5FCC">
        <w:rPr>
          <w:rFonts w:ascii="Arial" w:eastAsia="Times" w:hAnsi="Arial" w:cs="Arial"/>
          <w:lang w:eastAsia="de-DE"/>
        </w:rPr>
        <w:t>el G</w:t>
      </w:r>
      <w:r w:rsidR="001548F3">
        <w:rPr>
          <w:rFonts w:ascii="Arial" w:eastAsia="Times" w:hAnsi="Arial" w:cs="Arial"/>
          <w:lang w:eastAsia="de-DE"/>
        </w:rPr>
        <w:t>lasflasche</w:t>
      </w:r>
      <w:r w:rsidR="00B24BEA" w:rsidRPr="00B24BEA">
        <w:rPr>
          <w:rFonts w:ascii="Arial" w:eastAsia="Times" w:hAnsi="Arial" w:cs="Arial"/>
          <w:lang w:eastAsia="de-DE"/>
        </w:rPr>
        <w:t xml:space="preserve"> überzeugt</w:t>
      </w:r>
      <w:r w:rsidR="00B24BEA">
        <w:rPr>
          <w:rFonts w:ascii="Arial" w:eastAsia="Times" w:hAnsi="Arial" w:cs="Arial"/>
          <w:lang w:eastAsia="de-DE"/>
        </w:rPr>
        <w:t xml:space="preserve"> </w:t>
      </w:r>
      <w:r w:rsidR="00595D96">
        <w:rPr>
          <w:rFonts w:ascii="Arial" w:eastAsia="Times" w:hAnsi="Arial" w:cs="Arial"/>
          <w:lang w:eastAsia="de-DE"/>
        </w:rPr>
        <w:t>neben dem tollen Design auch durch die besondere Qualität des RhönSprudel Mineralwassers: „</w:t>
      </w:r>
      <w:r w:rsidR="0091067E">
        <w:rPr>
          <w:rFonts w:ascii="Arial" w:eastAsia="Times" w:hAnsi="Arial" w:cs="Arial"/>
          <w:lang w:eastAsia="de-DE"/>
        </w:rPr>
        <w:t xml:space="preserve">Wir </w:t>
      </w:r>
      <w:r w:rsidR="00AE4CB4">
        <w:rPr>
          <w:rFonts w:ascii="Arial" w:eastAsia="Times" w:hAnsi="Arial" w:cs="Arial"/>
          <w:lang w:eastAsia="de-DE"/>
        </w:rPr>
        <w:t>unterstreichen mit de</w:t>
      </w:r>
      <w:r w:rsidR="00DC5F23">
        <w:rPr>
          <w:rFonts w:ascii="Arial" w:eastAsia="Times" w:hAnsi="Arial" w:cs="Arial"/>
          <w:lang w:eastAsia="de-DE"/>
        </w:rPr>
        <w:t>r</w:t>
      </w:r>
      <w:r w:rsidR="00AE4CB4">
        <w:rPr>
          <w:rFonts w:ascii="Arial" w:eastAsia="Times" w:hAnsi="Arial" w:cs="Arial"/>
          <w:lang w:eastAsia="de-DE"/>
        </w:rPr>
        <w:t xml:space="preserve"> </w:t>
      </w:r>
      <w:r w:rsidR="0091067E">
        <w:rPr>
          <w:rFonts w:ascii="Arial" w:eastAsia="Times" w:hAnsi="Arial" w:cs="Arial"/>
          <w:lang w:eastAsia="de-DE"/>
        </w:rPr>
        <w:t xml:space="preserve">neuen RhönSprudel </w:t>
      </w:r>
      <w:r w:rsidR="00DC5F23">
        <w:rPr>
          <w:rFonts w:ascii="Arial" w:eastAsia="Times" w:hAnsi="Arial" w:cs="Arial"/>
          <w:lang w:eastAsia="de-DE"/>
        </w:rPr>
        <w:t>G</w:t>
      </w:r>
      <w:r w:rsidR="0091067E">
        <w:rPr>
          <w:rFonts w:ascii="Arial" w:eastAsia="Times" w:hAnsi="Arial" w:cs="Arial"/>
          <w:lang w:eastAsia="de-DE"/>
        </w:rPr>
        <w:t>las</w:t>
      </w:r>
      <w:r w:rsidR="00DC5F23">
        <w:rPr>
          <w:rFonts w:ascii="Arial" w:eastAsia="Times" w:hAnsi="Arial" w:cs="Arial"/>
          <w:lang w:eastAsia="de-DE"/>
        </w:rPr>
        <w:t>flasche</w:t>
      </w:r>
      <w:r w:rsidR="0091067E">
        <w:rPr>
          <w:rFonts w:ascii="Arial" w:eastAsia="Times" w:hAnsi="Arial" w:cs="Arial"/>
          <w:lang w:eastAsia="de-DE"/>
        </w:rPr>
        <w:t xml:space="preserve"> </w:t>
      </w:r>
      <w:r w:rsidR="00AE4CB4">
        <w:rPr>
          <w:rFonts w:ascii="Arial" w:eastAsia="Times" w:hAnsi="Arial" w:cs="Arial"/>
          <w:lang w:eastAsia="de-DE"/>
        </w:rPr>
        <w:t xml:space="preserve">unseren hohen </w:t>
      </w:r>
      <w:r w:rsidR="00AE4CB4">
        <w:rPr>
          <w:rFonts w:ascii="Arial" w:eastAsia="Times" w:hAnsi="Arial" w:cs="Arial"/>
          <w:lang w:eastAsia="de-DE"/>
        </w:rPr>
        <w:lastRenderedPageBreak/>
        <w:t xml:space="preserve">Qualitätsanspruch an Reinheit und </w:t>
      </w:r>
      <w:r w:rsidR="00A96BFE">
        <w:rPr>
          <w:rFonts w:ascii="Arial" w:eastAsia="Times" w:hAnsi="Arial" w:cs="Arial"/>
          <w:lang w:eastAsia="de-DE"/>
        </w:rPr>
        <w:t>Genuss</w:t>
      </w:r>
      <w:r w:rsidR="008A2C32" w:rsidRPr="004B37BD">
        <w:rPr>
          <w:rFonts w:ascii="Arial" w:eastAsia="Times" w:hAnsi="Arial" w:cs="Arial"/>
          <w:lang w:eastAsia="de-DE"/>
        </w:rPr>
        <w:t xml:space="preserve">“, erklärt </w:t>
      </w:r>
      <w:r w:rsidR="001548F3">
        <w:rPr>
          <w:rFonts w:ascii="Arial" w:eastAsia="Times" w:hAnsi="Arial" w:cs="Arial"/>
          <w:lang w:eastAsia="de-DE"/>
        </w:rPr>
        <w:t xml:space="preserve">der </w:t>
      </w:r>
      <w:r w:rsidR="00DC5F23">
        <w:rPr>
          <w:rFonts w:ascii="Arial" w:eastAsia="Times" w:hAnsi="Arial" w:cs="Arial"/>
          <w:lang w:eastAsia="de-DE"/>
        </w:rPr>
        <w:t>g</w:t>
      </w:r>
      <w:r w:rsidR="001548F3">
        <w:rPr>
          <w:rFonts w:ascii="Arial" w:eastAsia="Times" w:hAnsi="Arial" w:cs="Arial"/>
          <w:lang w:eastAsia="de-DE"/>
        </w:rPr>
        <w:t xml:space="preserve">eschäftsführende Gesellschafter der </w:t>
      </w:r>
      <w:r w:rsidR="008A2C32" w:rsidRPr="004B37BD">
        <w:rPr>
          <w:rFonts w:ascii="Arial" w:eastAsia="Times" w:hAnsi="Arial" w:cs="Arial"/>
          <w:lang w:eastAsia="de-DE"/>
        </w:rPr>
        <w:t>RhönSprudel</w:t>
      </w:r>
      <w:r w:rsidR="001548F3">
        <w:rPr>
          <w:rFonts w:ascii="Arial" w:eastAsia="Times" w:hAnsi="Arial" w:cs="Arial"/>
          <w:lang w:eastAsia="de-DE"/>
        </w:rPr>
        <w:t xml:space="preserve"> Gruppe</w:t>
      </w:r>
      <w:r w:rsidR="008A2C32" w:rsidRPr="004B37BD">
        <w:rPr>
          <w:rFonts w:ascii="Arial" w:eastAsia="Times" w:hAnsi="Arial" w:cs="Arial"/>
          <w:lang w:eastAsia="de-DE"/>
        </w:rPr>
        <w:t xml:space="preserve"> </w:t>
      </w:r>
      <w:r w:rsidR="000947BF">
        <w:rPr>
          <w:rFonts w:ascii="Arial" w:eastAsia="Times" w:hAnsi="Arial" w:cs="Arial"/>
          <w:lang w:eastAsia="de-DE"/>
        </w:rPr>
        <w:t>Christian Schindel</w:t>
      </w:r>
      <w:r w:rsidR="00F00A13">
        <w:rPr>
          <w:rFonts w:ascii="Arial" w:eastAsia="Times" w:hAnsi="Arial" w:cs="Arial"/>
          <w:lang w:eastAsia="de-DE"/>
        </w:rPr>
        <w:t>.</w:t>
      </w:r>
      <w:r w:rsidR="000947BF">
        <w:rPr>
          <w:rFonts w:ascii="Arial" w:eastAsia="Times" w:hAnsi="Arial" w:cs="Arial"/>
          <w:lang w:eastAsia="de-DE"/>
        </w:rPr>
        <w:t xml:space="preserve"> </w:t>
      </w:r>
      <w:r w:rsidR="00D7200A">
        <w:rPr>
          <w:rFonts w:ascii="Arial" w:eastAsia="Times" w:hAnsi="Arial" w:cs="Arial"/>
          <w:lang w:eastAsia="de-DE"/>
        </w:rPr>
        <w:t>Durch seine ausgewogene Mineralisierung ist das RhönSprudel Mineralwasser harmonisch-weich im Geschmack. Zudem ist es natriumarm sowie aufgrund seiner hohen Reinheit in idealer Weise für die Zubereitung von Säuglingsnahrung</w:t>
      </w:r>
      <w:r w:rsidR="00EB11F1">
        <w:rPr>
          <w:rFonts w:ascii="Arial" w:eastAsia="Times" w:hAnsi="Arial" w:cs="Arial"/>
          <w:lang w:eastAsia="de-DE"/>
        </w:rPr>
        <w:t xml:space="preserve"> geeignet</w:t>
      </w:r>
      <w:r w:rsidR="00D7200A">
        <w:rPr>
          <w:rFonts w:ascii="Arial" w:eastAsia="Times" w:hAnsi="Arial" w:cs="Arial"/>
          <w:lang w:eastAsia="de-DE"/>
        </w:rPr>
        <w:t xml:space="preserve">. </w:t>
      </w:r>
      <w:r w:rsidR="00401C8B">
        <w:rPr>
          <w:rFonts w:ascii="Arial" w:eastAsia="Times" w:hAnsi="Arial" w:cs="Arial"/>
          <w:lang w:eastAsia="de-DE"/>
        </w:rPr>
        <w:t xml:space="preserve">Die Umstellung von der bisherigen grünen RhönSprudel Facettenglasflasche auf das neue kristallklare Glasgebinde </w:t>
      </w:r>
      <w:r w:rsidR="00DC5F23">
        <w:rPr>
          <w:rFonts w:ascii="Arial" w:eastAsia="Times" w:hAnsi="Arial" w:cs="Arial"/>
          <w:lang w:eastAsia="de-DE"/>
        </w:rPr>
        <w:t xml:space="preserve">erfolgt </w:t>
      </w:r>
      <w:r w:rsidR="00E86A52">
        <w:rPr>
          <w:rFonts w:ascii="Arial" w:eastAsia="Times" w:hAnsi="Arial" w:cs="Arial"/>
          <w:lang w:eastAsia="de-DE"/>
        </w:rPr>
        <w:t xml:space="preserve">ab sofort </w:t>
      </w:r>
      <w:r w:rsidR="00DC5F23">
        <w:rPr>
          <w:rFonts w:ascii="Arial" w:eastAsia="Times" w:hAnsi="Arial" w:cs="Arial"/>
          <w:lang w:eastAsia="de-DE"/>
        </w:rPr>
        <w:t>sukzessive.</w:t>
      </w:r>
    </w:p>
    <w:p w:rsidR="00DC5F23" w:rsidRDefault="00DC5F23" w:rsidP="004B37BD">
      <w:pPr>
        <w:tabs>
          <w:tab w:val="left" w:pos="7513"/>
        </w:tabs>
        <w:spacing w:after="120" w:line="360" w:lineRule="auto"/>
        <w:ind w:right="-2"/>
        <w:jc w:val="both"/>
        <w:rPr>
          <w:rFonts w:ascii="Arial" w:eastAsia="Times" w:hAnsi="Arial" w:cs="Arial"/>
          <w:lang w:eastAsia="de-DE"/>
        </w:rPr>
      </w:pPr>
    </w:p>
    <w:p w:rsidR="00CB1E1F" w:rsidRPr="004B37BD"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4B37BD">
        <w:rPr>
          <w:rFonts w:ascii="Arial" w:eastAsia="Times" w:hAnsi="Arial" w:cs="Arial"/>
          <w:b/>
          <w:sz w:val="20"/>
          <w:szCs w:val="20"/>
          <w:u w:val="single"/>
          <w:lang w:eastAsia="de-DE"/>
        </w:rPr>
        <w:t>Über RhönSprudel:</w:t>
      </w:r>
    </w:p>
    <w:p w:rsidR="00A53DD0" w:rsidRPr="004B37BD" w:rsidRDefault="00CB1E1F" w:rsidP="00B06174">
      <w:pPr>
        <w:spacing w:after="120"/>
        <w:jc w:val="both"/>
        <w:rPr>
          <w:rFonts w:ascii="Arial" w:eastAsia="Times" w:hAnsi="Arial" w:cs="Arial"/>
          <w:sz w:val="20"/>
          <w:szCs w:val="20"/>
          <w:lang w:eastAsia="de-DE"/>
        </w:rPr>
      </w:pPr>
      <w:r w:rsidRPr="004B37BD">
        <w:rPr>
          <w:rFonts w:ascii="Arial" w:eastAsia="Times" w:hAnsi="Arial" w:cs="Arial"/>
          <w:sz w:val="20"/>
          <w:szCs w:val="20"/>
          <w:lang w:eastAsia="de-DE"/>
        </w:rPr>
        <w:t xml:space="preserve">Bereits 1781 wurden die Quellen </w:t>
      </w:r>
      <w:proofErr w:type="gramStart"/>
      <w:r w:rsidRPr="004B37BD">
        <w:rPr>
          <w:rFonts w:ascii="Arial" w:eastAsia="Times" w:hAnsi="Arial" w:cs="Arial"/>
          <w:sz w:val="20"/>
          <w:szCs w:val="20"/>
          <w:lang w:eastAsia="de-DE"/>
        </w:rPr>
        <w:t xml:space="preserve">des </w:t>
      </w:r>
      <w:proofErr w:type="spellStart"/>
      <w:r w:rsidRPr="004B37BD">
        <w:rPr>
          <w:rFonts w:ascii="Arial" w:eastAsia="Times" w:hAnsi="Arial" w:cs="Arial"/>
          <w:sz w:val="20"/>
          <w:szCs w:val="20"/>
          <w:lang w:eastAsia="de-DE"/>
        </w:rPr>
        <w:t>MineralBrunnen</w:t>
      </w:r>
      <w:proofErr w:type="spellEnd"/>
      <w:proofErr w:type="gramEnd"/>
      <w:r w:rsidRPr="004B37BD">
        <w:rPr>
          <w:rFonts w:ascii="Arial" w:eastAsia="Times" w:hAnsi="Arial" w:cs="Arial"/>
          <w:sz w:val="20"/>
          <w:szCs w:val="20"/>
          <w:lang w:eastAsia="de-DE"/>
        </w:rPr>
        <w:t xml:space="preserve"> RhönSprudel erschlossen, seit 1911 ist der Brunnenbetrieb im Besitz der Familie Schindel. Die RhönSprudel Gruppe gehört heute zu den Top </w:t>
      </w:r>
      <w:r w:rsidR="0047345B">
        <w:rPr>
          <w:rFonts w:ascii="Arial" w:eastAsia="Times" w:hAnsi="Arial" w:cs="Arial"/>
          <w:sz w:val="20"/>
          <w:szCs w:val="20"/>
          <w:lang w:eastAsia="de-DE"/>
        </w:rPr>
        <w:t>1</w:t>
      </w:r>
      <w:r w:rsidR="00EB11F1">
        <w:rPr>
          <w:rFonts w:ascii="Arial" w:eastAsia="Times" w:hAnsi="Arial" w:cs="Arial"/>
          <w:sz w:val="20"/>
          <w:szCs w:val="20"/>
          <w:lang w:eastAsia="de-DE"/>
        </w:rPr>
        <w:t>3</w:t>
      </w:r>
      <w:r w:rsidR="001548F3" w:rsidRPr="004B37BD">
        <w:rPr>
          <w:rFonts w:ascii="Arial" w:eastAsia="Times" w:hAnsi="Arial" w:cs="Arial"/>
          <w:sz w:val="20"/>
          <w:szCs w:val="20"/>
          <w:lang w:eastAsia="de-DE"/>
        </w:rPr>
        <w:t xml:space="preserve"> </w:t>
      </w:r>
      <w:r w:rsidR="0047345B">
        <w:rPr>
          <w:rFonts w:ascii="Arial" w:eastAsia="Times" w:hAnsi="Arial" w:cs="Arial"/>
          <w:sz w:val="20"/>
          <w:szCs w:val="20"/>
          <w:lang w:eastAsia="de-DE"/>
        </w:rPr>
        <w:t xml:space="preserve">der </w:t>
      </w:r>
      <w:r w:rsidR="00EB11F1">
        <w:rPr>
          <w:rFonts w:ascii="Arial" w:eastAsia="Times" w:hAnsi="Arial" w:cs="Arial"/>
          <w:sz w:val="20"/>
          <w:szCs w:val="20"/>
          <w:lang w:eastAsia="de-DE"/>
        </w:rPr>
        <w:t xml:space="preserve">mehr als 220 </w:t>
      </w:r>
      <w:r w:rsidR="0047345B">
        <w:rPr>
          <w:rFonts w:ascii="Arial" w:eastAsia="Times" w:hAnsi="Arial" w:cs="Arial"/>
          <w:sz w:val="20"/>
          <w:szCs w:val="20"/>
          <w:lang w:eastAsia="de-DE"/>
        </w:rPr>
        <w:t>Markenbrunnen</w:t>
      </w:r>
      <w:r w:rsidR="00EB11F1">
        <w:rPr>
          <w:rFonts w:ascii="Arial" w:eastAsia="Times" w:hAnsi="Arial" w:cs="Arial"/>
          <w:sz w:val="20"/>
          <w:szCs w:val="20"/>
          <w:lang w:eastAsia="de-DE"/>
        </w:rPr>
        <w:t xml:space="preserve"> in Deutschland</w:t>
      </w:r>
      <w:r w:rsidRPr="004B37BD">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 Verantwortung gegenüber Umwelt und Produktqualität, Kunden und Mitarbeitern.</w:t>
      </w:r>
    </w:p>
    <w:p w:rsidR="005C0FFD" w:rsidRPr="004B37BD" w:rsidRDefault="005C0FFD" w:rsidP="00B06174">
      <w:pPr>
        <w:spacing w:after="120"/>
        <w:jc w:val="both"/>
        <w:rPr>
          <w:rFonts w:ascii="Arial" w:eastAsia="Times" w:hAnsi="Arial" w:cs="Arial"/>
          <w:sz w:val="20"/>
          <w:szCs w:val="20"/>
          <w:lang w:eastAsia="de-DE"/>
        </w:rPr>
      </w:pPr>
    </w:p>
    <w:p w:rsidR="00B41832" w:rsidRPr="004B37BD" w:rsidRDefault="00B41832" w:rsidP="00B41832">
      <w:pPr>
        <w:spacing w:after="0" w:line="360" w:lineRule="auto"/>
        <w:rPr>
          <w:rFonts w:ascii="Arial" w:eastAsia="Calibri" w:hAnsi="Arial" w:cs="Arial"/>
          <w:b/>
          <w:sz w:val="16"/>
          <w:szCs w:val="16"/>
        </w:rPr>
      </w:pPr>
      <w:r w:rsidRPr="004B37BD">
        <w:rPr>
          <w:rFonts w:ascii="Arial" w:eastAsia="Calibri" w:hAnsi="Arial" w:cs="Arial"/>
          <w:b/>
          <w:sz w:val="16"/>
          <w:szCs w:val="16"/>
        </w:rPr>
        <w:t>Pressekontakt:</w:t>
      </w:r>
    </w:p>
    <w:p w:rsidR="00B41832" w:rsidRPr="004B37BD" w:rsidRDefault="00B41832" w:rsidP="00B41832">
      <w:pPr>
        <w:spacing w:after="0" w:line="360" w:lineRule="auto"/>
        <w:rPr>
          <w:rFonts w:ascii="Arial" w:eastAsia="Calibri" w:hAnsi="Arial" w:cs="Arial"/>
          <w:b/>
          <w:sz w:val="16"/>
          <w:szCs w:val="16"/>
        </w:rPr>
      </w:pPr>
      <w:proofErr w:type="spellStart"/>
      <w:r w:rsidRPr="004B37BD">
        <w:rPr>
          <w:rFonts w:ascii="Arial" w:eastAsia="Calibri" w:hAnsi="Arial" w:cs="Arial"/>
          <w:b/>
          <w:sz w:val="16"/>
          <w:szCs w:val="16"/>
        </w:rPr>
        <w:t>InfoRelations</w:t>
      </w:r>
      <w:proofErr w:type="spellEnd"/>
      <w:r w:rsidRPr="004B37BD">
        <w:rPr>
          <w:rFonts w:ascii="Arial" w:eastAsia="Calibri" w:hAnsi="Arial" w:cs="Arial"/>
          <w:b/>
          <w:sz w:val="16"/>
          <w:szCs w:val="16"/>
        </w:rPr>
        <w:t xml:space="preserve"> </w:t>
      </w:r>
      <w:proofErr w:type="spellStart"/>
      <w:r w:rsidRPr="004B37BD">
        <w:rPr>
          <w:rFonts w:ascii="Arial" w:eastAsia="Calibri" w:hAnsi="Arial" w:cs="Arial"/>
          <w:b/>
          <w:sz w:val="16"/>
          <w:szCs w:val="16"/>
        </w:rPr>
        <w:t>e.K</w:t>
      </w:r>
      <w:proofErr w:type="spellEnd"/>
      <w:r w:rsidRPr="004B37BD">
        <w:rPr>
          <w:rFonts w:ascii="Arial" w:eastAsia="Calibri" w:hAnsi="Arial" w:cs="Arial"/>
          <w:b/>
          <w:sz w:val="16"/>
          <w:szCs w:val="16"/>
        </w:rPr>
        <w:t>.</w:t>
      </w:r>
    </w:p>
    <w:p w:rsidR="00B41832" w:rsidRPr="004B37BD" w:rsidRDefault="00B41832" w:rsidP="00B41832">
      <w:pPr>
        <w:spacing w:after="0" w:line="360" w:lineRule="auto"/>
        <w:rPr>
          <w:rFonts w:ascii="Arial" w:eastAsia="Calibri" w:hAnsi="Arial" w:cs="Arial"/>
          <w:sz w:val="16"/>
          <w:szCs w:val="16"/>
        </w:rPr>
      </w:pPr>
      <w:r w:rsidRPr="004B37BD">
        <w:rPr>
          <w:rFonts w:ascii="Arial" w:eastAsia="Calibri" w:hAnsi="Arial" w:cs="Arial"/>
          <w:sz w:val="16"/>
          <w:szCs w:val="16"/>
        </w:rPr>
        <w:t xml:space="preserve">Jörg Mutz; Eugen-Langen-Straße 25;  50968 Köln </w:t>
      </w:r>
    </w:p>
    <w:p w:rsidR="00B41832" w:rsidRPr="004B37BD" w:rsidRDefault="00B41832" w:rsidP="00B41832">
      <w:pPr>
        <w:spacing w:after="0" w:line="360" w:lineRule="auto"/>
        <w:rPr>
          <w:rFonts w:ascii="Arial" w:eastAsia="Calibri" w:hAnsi="Arial" w:cs="Arial"/>
          <w:sz w:val="16"/>
          <w:szCs w:val="16"/>
        </w:rPr>
      </w:pPr>
      <w:r w:rsidRPr="004B37BD">
        <w:rPr>
          <w:rFonts w:ascii="Arial" w:eastAsia="Calibri" w:hAnsi="Arial" w:cs="Arial"/>
          <w:sz w:val="16"/>
          <w:szCs w:val="16"/>
        </w:rPr>
        <w:t xml:space="preserve">Telefon: 0221/30 99-534 / Fax: 0221/30 99-200 </w:t>
      </w:r>
    </w:p>
    <w:p w:rsidR="00B41832" w:rsidRPr="004B37BD" w:rsidRDefault="00B41832" w:rsidP="00B41832">
      <w:pPr>
        <w:spacing w:after="0" w:line="360" w:lineRule="auto"/>
        <w:rPr>
          <w:rFonts w:ascii="Arial" w:eastAsia="Calibri" w:hAnsi="Arial" w:cs="Arial"/>
          <w:sz w:val="16"/>
          <w:szCs w:val="16"/>
        </w:rPr>
      </w:pPr>
      <w:proofErr w:type="spellStart"/>
      <w:r w:rsidRPr="004B37BD">
        <w:rPr>
          <w:rFonts w:ascii="Arial" w:eastAsia="Calibri" w:hAnsi="Arial" w:cs="Arial"/>
          <w:sz w:val="16"/>
          <w:szCs w:val="16"/>
        </w:rPr>
        <w:t>E-Mail:j.m@inforelations.de</w:t>
      </w:r>
      <w:proofErr w:type="spellEnd"/>
      <w:r w:rsidRPr="004B37BD">
        <w:rPr>
          <w:rFonts w:ascii="Arial" w:eastAsia="Calibri" w:hAnsi="Arial" w:cs="Arial"/>
          <w:sz w:val="16"/>
          <w:szCs w:val="16"/>
        </w:rPr>
        <w:t xml:space="preserve"> </w:t>
      </w:r>
    </w:p>
    <w:p w:rsidR="00436F3F" w:rsidRPr="004B37BD" w:rsidRDefault="00B41832" w:rsidP="00D5074E">
      <w:pPr>
        <w:spacing w:after="0" w:line="360" w:lineRule="auto"/>
        <w:rPr>
          <w:rFonts w:ascii="Arial" w:eastAsia="Calibri" w:hAnsi="Arial" w:cs="Arial"/>
          <w:sz w:val="16"/>
          <w:szCs w:val="16"/>
        </w:rPr>
      </w:pPr>
      <w:r w:rsidRPr="004B37BD">
        <w:rPr>
          <w:rFonts w:ascii="Arial" w:eastAsia="Calibri" w:hAnsi="Arial" w:cs="Arial"/>
          <w:sz w:val="16"/>
          <w:szCs w:val="16"/>
        </w:rPr>
        <w:t>Abdruck honorarfrei</w:t>
      </w:r>
    </w:p>
    <w:sectPr w:rsidR="00436F3F" w:rsidRPr="004B37BD"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2FF" w:rsidRDefault="003F02FF" w:rsidP="00866E0D">
      <w:pPr>
        <w:spacing w:after="0" w:line="240" w:lineRule="auto"/>
      </w:pPr>
      <w:r>
        <w:separator/>
      </w:r>
    </w:p>
  </w:endnote>
  <w:endnote w:type="continuationSeparator" w:id="0">
    <w:p w:rsidR="003F02FF" w:rsidRDefault="003F02F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2FF" w:rsidRDefault="003F02FF" w:rsidP="00866E0D">
      <w:pPr>
        <w:spacing w:after="0" w:line="240" w:lineRule="auto"/>
      </w:pPr>
      <w:r>
        <w:separator/>
      </w:r>
    </w:p>
  </w:footnote>
  <w:footnote w:type="continuationSeparator" w:id="0">
    <w:p w:rsidR="003F02FF" w:rsidRDefault="003F02FF"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278D"/>
    <w:rsid w:val="00003E37"/>
    <w:rsid w:val="00024D54"/>
    <w:rsid w:val="000315F0"/>
    <w:rsid w:val="000441A2"/>
    <w:rsid w:val="00050AEB"/>
    <w:rsid w:val="0005625A"/>
    <w:rsid w:val="00060EEB"/>
    <w:rsid w:val="000666C1"/>
    <w:rsid w:val="00067376"/>
    <w:rsid w:val="00075103"/>
    <w:rsid w:val="00082715"/>
    <w:rsid w:val="00085509"/>
    <w:rsid w:val="000947BF"/>
    <w:rsid w:val="000B4588"/>
    <w:rsid w:val="000B6A54"/>
    <w:rsid w:val="000C12F5"/>
    <w:rsid w:val="000D5E6E"/>
    <w:rsid w:val="000E72BB"/>
    <w:rsid w:val="000F7704"/>
    <w:rsid w:val="001156DA"/>
    <w:rsid w:val="00115E13"/>
    <w:rsid w:val="00120AFE"/>
    <w:rsid w:val="00122441"/>
    <w:rsid w:val="00125361"/>
    <w:rsid w:val="0013014F"/>
    <w:rsid w:val="001327D4"/>
    <w:rsid w:val="001414FE"/>
    <w:rsid w:val="00146B64"/>
    <w:rsid w:val="00147367"/>
    <w:rsid w:val="001548F3"/>
    <w:rsid w:val="001707CE"/>
    <w:rsid w:val="001724FC"/>
    <w:rsid w:val="00177A3A"/>
    <w:rsid w:val="001B449F"/>
    <w:rsid w:val="001B551F"/>
    <w:rsid w:val="001C1ABD"/>
    <w:rsid w:val="001C1FEE"/>
    <w:rsid w:val="001C2F8C"/>
    <w:rsid w:val="001C4548"/>
    <w:rsid w:val="001D3610"/>
    <w:rsid w:val="001D69BA"/>
    <w:rsid w:val="001E68FA"/>
    <w:rsid w:val="001F0771"/>
    <w:rsid w:val="001F564D"/>
    <w:rsid w:val="00215F48"/>
    <w:rsid w:val="002231CE"/>
    <w:rsid w:val="00224F15"/>
    <w:rsid w:val="00233D55"/>
    <w:rsid w:val="00265DF1"/>
    <w:rsid w:val="00275517"/>
    <w:rsid w:val="00282D88"/>
    <w:rsid w:val="002A2416"/>
    <w:rsid w:val="002A2E70"/>
    <w:rsid w:val="002A2F07"/>
    <w:rsid w:val="002B23F0"/>
    <w:rsid w:val="002B6000"/>
    <w:rsid w:val="002B782C"/>
    <w:rsid w:val="002C4AC1"/>
    <w:rsid w:val="002C5C5D"/>
    <w:rsid w:val="002E1635"/>
    <w:rsid w:val="002E1DCE"/>
    <w:rsid w:val="002E2EA9"/>
    <w:rsid w:val="002F0E38"/>
    <w:rsid w:val="002F25D8"/>
    <w:rsid w:val="00307D40"/>
    <w:rsid w:val="003140EC"/>
    <w:rsid w:val="003173A2"/>
    <w:rsid w:val="00323675"/>
    <w:rsid w:val="003314D2"/>
    <w:rsid w:val="00340A1E"/>
    <w:rsid w:val="00352EE2"/>
    <w:rsid w:val="00364659"/>
    <w:rsid w:val="003703E4"/>
    <w:rsid w:val="003755DB"/>
    <w:rsid w:val="00377B98"/>
    <w:rsid w:val="00381413"/>
    <w:rsid w:val="003848A6"/>
    <w:rsid w:val="00390766"/>
    <w:rsid w:val="00396CB3"/>
    <w:rsid w:val="003B3C58"/>
    <w:rsid w:val="003C2616"/>
    <w:rsid w:val="003D5FB5"/>
    <w:rsid w:val="003E0C56"/>
    <w:rsid w:val="003E44C0"/>
    <w:rsid w:val="003F02FF"/>
    <w:rsid w:val="00401C8B"/>
    <w:rsid w:val="004132CC"/>
    <w:rsid w:val="004263E8"/>
    <w:rsid w:val="00431F8E"/>
    <w:rsid w:val="00436F3F"/>
    <w:rsid w:val="00447DBB"/>
    <w:rsid w:val="00464523"/>
    <w:rsid w:val="00471F6B"/>
    <w:rsid w:val="0047345B"/>
    <w:rsid w:val="00480060"/>
    <w:rsid w:val="004A1700"/>
    <w:rsid w:val="004B37BD"/>
    <w:rsid w:val="004C4320"/>
    <w:rsid w:val="004D42B3"/>
    <w:rsid w:val="004E0EC6"/>
    <w:rsid w:val="004E67D5"/>
    <w:rsid w:val="00504BD2"/>
    <w:rsid w:val="00510792"/>
    <w:rsid w:val="00512F92"/>
    <w:rsid w:val="00535432"/>
    <w:rsid w:val="00566A06"/>
    <w:rsid w:val="00584E42"/>
    <w:rsid w:val="005959C9"/>
    <w:rsid w:val="00595D96"/>
    <w:rsid w:val="005A2E8A"/>
    <w:rsid w:val="005A53B7"/>
    <w:rsid w:val="005B0ED7"/>
    <w:rsid w:val="005C0FFD"/>
    <w:rsid w:val="005C14E6"/>
    <w:rsid w:val="005C76B2"/>
    <w:rsid w:val="005D244D"/>
    <w:rsid w:val="005E0138"/>
    <w:rsid w:val="00601AF6"/>
    <w:rsid w:val="00611F8F"/>
    <w:rsid w:val="00613BEF"/>
    <w:rsid w:val="00623248"/>
    <w:rsid w:val="00632491"/>
    <w:rsid w:val="00633BD5"/>
    <w:rsid w:val="00660A29"/>
    <w:rsid w:val="0066111A"/>
    <w:rsid w:val="00662E4E"/>
    <w:rsid w:val="00663A40"/>
    <w:rsid w:val="006778BC"/>
    <w:rsid w:val="006B33E5"/>
    <w:rsid w:val="006B7847"/>
    <w:rsid w:val="006D1E6A"/>
    <w:rsid w:val="006D6391"/>
    <w:rsid w:val="006E3284"/>
    <w:rsid w:val="006E528A"/>
    <w:rsid w:val="007133F7"/>
    <w:rsid w:val="0071684E"/>
    <w:rsid w:val="007360BD"/>
    <w:rsid w:val="00745C44"/>
    <w:rsid w:val="00746B37"/>
    <w:rsid w:val="007572C4"/>
    <w:rsid w:val="0077186F"/>
    <w:rsid w:val="00772616"/>
    <w:rsid w:val="00780C37"/>
    <w:rsid w:val="007863C5"/>
    <w:rsid w:val="007B389D"/>
    <w:rsid w:val="007B6FE1"/>
    <w:rsid w:val="007D42E2"/>
    <w:rsid w:val="007D71AF"/>
    <w:rsid w:val="007F1BDC"/>
    <w:rsid w:val="008313CF"/>
    <w:rsid w:val="008563C4"/>
    <w:rsid w:val="00860318"/>
    <w:rsid w:val="00866E0D"/>
    <w:rsid w:val="00884E6B"/>
    <w:rsid w:val="00897CF8"/>
    <w:rsid w:val="008A012B"/>
    <w:rsid w:val="008A25E4"/>
    <w:rsid w:val="008A2C32"/>
    <w:rsid w:val="008B08E6"/>
    <w:rsid w:val="008B2C4D"/>
    <w:rsid w:val="008C0919"/>
    <w:rsid w:val="0090554C"/>
    <w:rsid w:val="0091067E"/>
    <w:rsid w:val="009157E2"/>
    <w:rsid w:val="0092458B"/>
    <w:rsid w:val="00944054"/>
    <w:rsid w:val="00960CD1"/>
    <w:rsid w:val="00964B21"/>
    <w:rsid w:val="009737C5"/>
    <w:rsid w:val="00973F6A"/>
    <w:rsid w:val="00980875"/>
    <w:rsid w:val="0098276F"/>
    <w:rsid w:val="00985A1F"/>
    <w:rsid w:val="00997F47"/>
    <w:rsid w:val="009D26E0"/>
    <w:rsid w:val="009F0373"/>
    <w:rsid w:val="009F1C7A"/>
    <w:rsid w:val="00A00CD9"/>
    <w:rsid w:val="00A25241"/>
    <w:rsid w:val="00A2697F"/>
    <w:rsid w:val="00A3127F"/>
    <w:rsid w:val="00A4055B"/>
    <w:rsid w:val="00A4752A"/>
    <w:rsid w:val="00A53DD0"/>
    <w:rsid w:val="00A55219"/>
    <w:rsid w:val="00A6139E"/>
    <w:rsid w:val="00A6263F"/>
    <w:rsid w:val="00A70318"/>
    <w:rsid w:val="00A85DD2"/>
    <w:rsid w:val="00A91989"/>
    <w:rsid w:val="00A96BFE"/>
    <w:rsid w:val="00AC7F56"/>
    <w:rsid w:val="00AD75CB"/>
    <w:rsid w:val="00AE4CB4"/>
    <w:rsid w:val="00AE543D"/>
    <w:rsid w:val="00AE5C1A"/>
    <w:rsid w:val="00B06174"/>
    <w:rsid w:val="00B11633"/>
    <w:rsid w:val="00B16E74"/>
    <w:rsid w:val="00B24BEA"/>
    <w:rsid w:val="00B32E0A"/>
    <w:rsid w:val="00B344E4"/>
    <w:rsid w:val="00B41832"/>
    <w:rsid w:val="00B44FD2"/>
    <w:rsid w:val="00B50A59"/>
    <w:rsid w:val="00B640F7"/>
    <w:rsid w:val="00B6442E"/>
    <w:rsid w:val="00B6487C"/>
    <w:rsid w:val="00BB132E"/>
    <w:rsid w:val="00BC3B83"/>
    <w:rsid w:val="00BC6486"/>
    <w:rsid w:val="00BD45C2"/>
    <w:rsid w:val="00BF17F8"/>
    <w:rsid w:val="00BF6F78"/>
    <w:rsid w:val="00C028CC"/>
    <w:rsid w:val="00C10D2C"/>
    <w:rsid w:val="00C12FE2"/>
    <w:rsid w:val="00C153A9"/>
    <w:rsid w:val="00C362B9"/>
    <w:rsid w:val="00C4075D"/>
    <w:rsid w:val="00C457B1"/>
    <w:rsid w:val="00C506B0"/>
    <w:rsid w:val="00C50942"/>
    <w:rsid w:val="00C61773"/>
    <w:rsid w:val="00C6650E"/>
    <w:rsid w:val="00C756C4"/>
    <w:rsid w:val="00C8093D"/>
    <w:rsid w:val="00C96303"/>
    <w:rsid w:val="00CA2ECE"/>
    <w:rsid w:val="00CA48DE"/>
    <w:rsid w:val="00CB0923"/>
    <w:rsid w:val="00CB1E1F"/>
    <w:rsid w:val="00CB6B09"/>
    <w:rsid w:val="00CC2BE2"/>
    <w:rsid w:val="00CC5D55"/>
    <w:rsid w:val="00CC735E"/>
    <w:rsid w:val="00CD265A"/>
    <w:rsid w:val="00D075B7"/>
    <w:rsid w:val="00D10720"/>
    <w:rsid w:val="00D11263"/>
    <w:rsid w:val="00D14E0B"/>
    <w:rsid w:val="00D358CC"/>
    <w:rsid w:val="00D4641C"/>
    <w:rsid w:val="00D469F9"/>
    <w:rsid w:val="00D5074E"/>
    <w:rsid w:val="00D52F1A"/>
    <w:rsid w:val="00D659D4"/>
    <w:rsid w:val="00D71E10"/>
    <w:rsid w:val="00D7200A"/>
    <w:rsid w:val="00D747BE"/>
    <w:rsid w:val="00D8328D"/>
    <w:rsid w:val="00D86AFC"/>
    <w:rsid w:val="00D9591C"/>
    <w:rsid w:val="00D95D47"/>
    <w:rsid w:val="00D96E53"/>
    <w:rsid w:val="00D973AA"/>
    <w:rsid w:val="00DA0BAA"/>
    <w:rsid w:val="00DB1BD8"/>
    <w:rsid w:val="00DC09BC"/>
    <w:rsid w:val="00DC5F23"/>
    <w:rsid w:val="00DC7992"/>
    <w:rsid w:val="00DD30BD"/>
    <w:rsid w:val="00DF0107"/>
    <w:rsid w:val="00E022DA"/>
    <w:rsid w:val="00E02588"/>
    <w:rsid w:val="00E150F4"/>
    <w:rsid w:val="00E179F4"/>
    <w:rsid w:val="00E26EE3"/>
    <w:rsid w:val="00E3034B"/>
    <w:rsid w:val="00E32E89"/>
    <w:rsid w:val="00E3304A"/>
    <w:rsid w:val="00E53531"/>
    <w:rsid w:val="00E72812"/>
    <w:rsid w:val="00E73609"/>
    <w:rsid w:val="00E737E4"/>
    <w:rsid w:val="00E776A2"/>
    <w:rsid w:val="00E82917"/>
    <w:rsid w:val="00E867A7"/>
    <w:rsid w:val="00E86A52"/>
    <w:rsid w:val="00E8719B"/>
    <w:rsid w:val="00EB11F1"/>
    <w:rsid w:val="00EC10AB"/>
    <w:rsid w:val="00EC7758"/>
    <w:rsid w:val="00EE4F56"/>
    <w:rsid w:val="00EE6EB0"/>
    <w:rsid w:val="00EF5DC4"/>
    <w:rsid w:val="00F00A13"/>
    <w:rsid w:val="00F07789"/>
    <w:rsid w:val="00F078DF"/>
    <w:rsid w:val="00F20BF7"/>
    <w:rsid w:val="00F24152"/>
    <w:rsid w:val="00F30EC8"/>
    <w:rsid w:val="00F371F6"/>
    <w:rsid w:val="00F40153"/>
    <w:rsid w:val="00F40F6F"/>
    <w:rsid w:val="00F55530"/>
    <w:rsid w:val="00F578DD"/>
    <w:rsid w:val="00F620BE"/>
    <w:rsid w:val="00F81BB1"/>
    <w:rsid w:val="00F97396"/>
    <w:rsid w:val="00FA3BA6"/>
    <w:rsid w:val="00FB5FCC"/>
    <w:rsid w:val="00FB657D"/>
    <w:rsid w:val="00FC183B"/>
    <w:rsid w:val="00FC5CF2"/>
    <w:rsid w:val="00FD277D"/>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772616"/>
    <w:rPr>
      <w:sz w:val="16"/>
      <w:szCs w:val="16"/>
    </w:rPr>
  </w:style>
  <w:style w:type="paragraph" w:styleId="Kommentartext">
    <w:name w:val="annotation text"/>
    <w:basedOn w:val="Standard"/>
    <w:link w:val="KommentartextZchn"/>
    <w:uiPriority w:val="99"/>
    <w:semiHidden/>
    <w:unhideWhenUsed/>
    <w:rsid w:val="007726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2616"/>
    <w:rPr>
      <w:sz w:val="20"/>
      <w:szCs w:val="20"/>
    </w:rPr>
  </w:style>
  <w:style w:type="paragraph" w:styleId="Kommentarthema">
    <w:name w:val="annotation subject"/>
    <w:basedOn w:val="Kommentartext"/>
    <w:next w:val="Kommentartext"/>
    <w:link w:val="KommentarthemaZchn"/>
    <w:uiPriority w:val="99"/>
    <w:semiHidden/>
    <w:unhideWhenUsed/>
    <w:rsid w:val="00772616"/>
    <w:rPr>
      <w:b/>
      <w:bCs/>
    </w:rPr>
  </w:style>
  <w:style w:type="character" w:customStyle="1" w:styleId="KommentarthemaZchn">
    <w:name w:val="Kommentarthema Zchn"/>
    <w:basedOn w:val="KommentartextZchn"/>
    <w:link w:val="Kommentarthema"/>
    <w:uiPriority w:val="99"/>
    <w:semiHidden/>
    <w:rsid w:val="007726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5FD4-7FC4-4845-8580-466B7009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2999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2016-02-05T12:56:00Z</cp:lastPrinted>
  <dcterms:created xsi:type="dcterms:W3CDTF">2016-02-09T09:28:00Z</dcterms:created>
  <dcterms:modified xsi:type="dcterms:W3CDTF">2016-02-09T09:29:00Z</dcterms:modified>
</cp:coreProperties>
</file>